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8C" w:rsidRDefault="003672AE">
      <w:pPr>
        <w:pStyle w:val="2"/>
        <w:rPr>
          <w:b/>
          <w:sz w:val="24"/>
          <w:szCs w:val="24"/>
        </w:rPr>
      </w:pPr>
      <w:r>
        <w:rPr>
          <w:b/>
          <w:noProof/>
          <w:color w:val="FFCC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-523240</wp:posOffset>
            </wp:positionV>
            <wp:extent cx="914400" cy="914400"/>
            <wp:effectExtent l="19050" t="0" r="0" b="0"/>
            <wp:wrapTopAndBottom/>
            <wp:docPr id="3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CC0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-523240</wp:posOffset>
            </wp:positionV>
            <wp:extent cx="914400" cy="9144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1DE" w:rsidRPr="007C6605">
        <w:rPr>
          <w:b/>
          <w:sz w:val="24"/>
          <w:szCs w:val="24"/>
        </w:rPr>
        <w:t xml:space="preserve">       </w:t>
      </w:r>
    </w:p>
    <w:p w:rsidR="003501DE" w:rsidRPr="007C6605" w:rsidRDefault="003501DE">
      <w:pPr>
        <w:pStyle w:val="2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  У</w:t>
      </w:r>
      <w:r w:rsidR="00C74F1C" w:rsidRPr="007C6605">
        <w:rPr>
          <w:b/>
          <w:sz w:val="24"/>
          <w:szCs w:val="24"/>
        </w:rPr>
        <w:t>правление</w:t>
      </w:r>
      <w:r w:rsidRPr="007C6605">
        <w:rPr>
          <w:b/>
          <w:sz w:val="24"/>
          <w:szCs w:val="24"/>
        </w:rPr>
        <w:t xml:space="preserve"> </w:t>
      </w:r>
      <w:r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  <w:t xml:space="preserve">                </w:t>
      </w:r>
      <w:r w:rsidR="00C74F1C" w:rsidRPr="007C6605">
        <w:rPr>
          <w:b/>
          <w:sz w:val="24"/>
          <w:szCs w:val="24"/>
        </w:rPr>
        <w:t xml:space="preserve">          </w:t>
      </w:r>
      <w:r w:rsidR="00B50111" w:rsidRPr="007C6605">
        <w:rPr>
          <w:b/>
          <w:sz w:val="24"/>
          <w:szCs w:val="24"/>
        </w:rPr>
        <w:t>М</w:t>
      </w:r>
      <w:r w:rsidR="006A10BD">
        <w:rPr>
          <w:b/>
          <w:sz w:val="24"/>
          <w:szCs w:val="24"/>
        </w:rPr>
        <w:t>К</w:t>
      </w:r>
      <w:r w:rsidR="00B50111" w:rsidRPr="007C6605">
        <w:rPr>
          <w:b/>
          <w:sz w:val="24"/>
          <w:szCs w:val="24"/>
        </w:rPr>
        <w:t xml:space="preserve">ОУ  СОШ </w:t>
      </w:r>
      <w:r w:rsidR="00C74F1C" w:rsidRPr="007C6605">
        <w:rPr>
          <w:b/>
          <w:sz w:val="24"/>
          <w:szCs w:val="24"/>
        </w:rPr>
        <w:t xml:space="preserve"> </w:t>
      </w:r>
      <w:r w:rsidR="00B50111" w:rsidRPr="007C6605">
        <w:rPr>
          <w:b/>
          <w:sz w:val="24"/>
          <w:szCs w:val="24"/>
        </w:rPr>
        <w:t xml:space="preserve">№ </w:t>
      </w:r>
      <w:r w:rsidR="004E289F" w:rsidRPr="007C6605">
        <w:rPr>
          <w:b/>
          <w:sz w:val="24"/>
          <w:szCs w:val="24"/>
        </w:rPr>
        <w:t>2</w:t>
      </w:r>
    </w:p>
    <w:p w:rsidR="003501DE" w:rsidRPr="007C6605" w:rsidRDefault="003501DE">
      <w:pPr>
        <w:pStyle w:val="2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         О</w:t>
      </w:r>
      <w:r w:rsidR="00C74F1C" w:rsidRPr="007C6605">
        <w:rPr>
          <w:b/>
          <w:sz w:val="24"/>
          <w:szCs w:val="24"/>
        </w:rPr>
        <w:t xml:space="preserve">бразования </w:t>
      </w:r>
      <w:r w:rsidR="00B50111" w:rsidRPr="007C6605">
        <w:rPr>
          <w:b/>
          <w:sz w:val="24"/>
          <w:szCs w:val="24"/>
        </w:rPr>
        <w:t xml:space="preserve"> </w:t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  <w:t xml:space="preserve">        </w:t>
      </w:r>
      <w:r w:rsidR="00C74F1C" w:rsidRPr="007C6605">
        <w:rPr>
          <w:b/>
          <w:sz w:val="24"/>
          <w:szCs w:val="24"/>
        </w:rPr>
        <w:t xml:space="preserve">           </w:t>
      </w:r>
      <w:r w:rsidR="00B50111" w:rsidRPr="007C6605">
        <w:rPr>
          <w:b/>
          <w:sz w:val="24"/>
          <w:szCs w:val="24"/>
        </w:rPr>
        <w:t xml:space="preserve"> им.</w:t>
      </w:r>
      <w:r w:rsidR="004E289F" w:rsidRPr="007C6605">
        <w:rPr>
          <w:b/>
          <w:sz w:val="24"/>
          <w:szCs w:val="24"/>
        </w:rPr>
        <w:t>А.Н.Кесаева</w:t>
      </w:r>
      <w:r w:rsidR="00B50111" w:rsidRPr="007C6605">
        <w:rPr>
          <w:b/>
          <w:sz w:val="24"/>
          <w:szCs w:val="24"/>
        </w:rPr>
        <w:t xml:space="preserve">  г.Дигора</w:t>
      </w:r>
    </w:p>
    <w:p w:rsidR="003501DE" w:rsidRPr="007C6605" w:rsidRDefault="003501DE">
      <w:pPr>
        <w:ind w:right="-1333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    </w:t>
      </w:r>
      <w:r w:rsidR="00B50111" w:rsidRPr="007C6605">
        <w:rPr>
          <w:b/>
          <w:sz w:val="24"/>
          <w:szCs w:val="24"/>
        </w:rPr>
        <w:t xml:space="preserve">    </w:t>
      </w:r>
      <w:r w:rsidRPr="007C6605">
        <w:rPr>
          <w:b/>
          <w:sz w:val="24"/>
          <w:szCs w:val="24"/>
        </w:rPr>
        <w:t xml:space="preserve"> </w:t>
      </w:r>
      <w:r w:rsidR="00B50111" w:rsidRPr="007C6605">
        <w:rPr>
          <w:b/>
          <w:sz w:val="24"/>
          <w:szCs w:val="24"/>
        </w:rPr>
        <w:t xml:space="preserve">Администрации </w:t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</w:r>
      <w:r w:rsidR="00B50111" w:rsidRPr="007C6605">
        <w:rPr>
          <w:b/>
          <w:sz w:val="24"/>
          <w:szCs w:val="24"/>
        </w:rPr>
        <w:tab/>
        <w:t xml:space="preserve">                         Дигорского района     </w:t>
      </w:r>
      <w:r w:rsidR="00C74F1C" w:rsidRPr="007C6605">
        <w:rPr>
          <w:b/>
          <w:sz w:val="24"/>
          <w:szCs w:val="24"/>
        </w:rPr>
        <w:t xml:space="preserve">    </w:t>
      </w:r>
      <w:r w:rsidR="00377A05">
        <w:rPr>
          <w:b/>
          <w:sz w:val="24"/>
          <w:szCs w:val="24"/>
        </w:rPr>
        <w:t xml:space="preserve">                </w:t>
      </w:r>
    </w:p>
    <w:p w:rsidR="003501DE" w:rsidRPr="007C6605" w:rsidRDefault="003501DE">
      <w:pPr>
        <w:ind w:right="-1333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    </w:t>
      </w:r>
      <w:r w:rsidR="00B50111" w:rsidRPr="007C6605">
        <w:rPr>
          <w:b/>
          <w:sz w:val="24"/>
          <w:szCs w:val="24"/>
        </w:rPr>
        <w:t xml:space="preserve">    </w:t>
      </w:r>
      <w:r w:rsidR="00377A05" w:rsidRPr="007C6605">
        <w:rPr>
          <w:b/>
          <w:sz w:val="24"/>
          <w:szCs w:val="24"/>
        </w:rPr>
        <w:t>Д</w:t>
      </w:r>
      <w:r w:rsidR="00377A05">
        <w:rPr>
          <w:b/>
          <w:sz w:val="24"/>
          <w:szCs w:val="24"/>
        </w:rPr>
        <w:t>игорского</w:t>
      </w:r>
      <w:r w:rsidR="00377A05" w:rsidRPr="007C6605">
        <w:rPr>
          <w:b/>
          <w:sz w:val="24"/>
          <w:szCs w:val="24"/>
        </w:rPr>
        <w:t xml:space="preserve">  район</w:t>
      </w:r>
      <w:r w:rsidR="00377A05">
        <w:rPr>
          <w:b/>
          <w:sz w:val="24"/>
          <w:szCs w:val="24"/>
        </w:rPr>
        <w:t>а</w:t>
      </w:r>
      <w:r w:rsidR="00377A05" w:rsidRPr="007C6605">
        <w:rPr>
          <w:b/>
          <w:sz w:val="24"/>
          <w:szCs w:val="24"/>
        </w:rPr>
        <w:t xml:space="preserve">                         </w:t>
      </w:r>
      <w:r w:rsidR="00377A05">
        <w:rPr>
          <w:b/>
          <w:sz w:val="24"/>
          <w:szCs w:val="24"/>
        </w:rPr>
        <w:t xml:space="preserve">                                      </w:t>
      </w:r>
      <w:r w:rsidR="00377A05" w:rsidRPr="007C6605">
        <w:rPr>
          <w:b/>
          <w:sz w:val="24"/>
          <w:szCs w:val="24"/>
        </w:rPr>
        <w:t xml:space="preserve">  РСО-АЛАНИЯ</w:t>
      </w:r>
    </w:p>
    <w:p w:rsidR="003501DE" w:rsidRPr="007C6605" w:rsidRDefault="003501DE" w:rsidP="00AF64AB">
      <w:pPr>
        <w:jc w:val="right"/>
        <w:rPr>
          <w:sz w:val="24"/>
          <w:szCs w:val="24"/>
        </w:rPr>
      </w:pPr>
    </w:p>
    <w:p w:rsidR="003501DE" w:rsidRPr="007C6605" w:rsidRDefault="003501DE">
      <w:pPr>
        <w:ind w:right="-1050"/>
        <w:rPr>
          <w:sz w:val="24"/>
          <w:szCs w:val="24"/>
        </w:rPr>
      </w:pPr>
      <w:r w:rsidRPr="007C6605">
        <w:rPr>
          <w:sz w:val="24"/>
          <w:szCs w:val="24"/>
        </w:rPr>
        <w:tab/>
      </w:r>
      <w:r w:rsidRPr="007C6605">
        <w:rPr>
          <w:sz w:val="24"/>
          <w:szCs w:val="24"/>
        </w:rPr>
        <w:tab/>
      </w:r>
      <w:r w:rsidRPr="007C6605">
        <w:rPr>
          <w:sz w:val="24"/>
          <w:szCs w:val="24"/>
        </w:rPr>
        <w:tab/>
        <w:t xml:space="preserve">       </w:t>
      </w:r>
    </w:p>
    <w:p w:rsidR="003501DE" w:rsidRPr="007C6605" w:rsidRDefault="003501DE">
      <w:pPr>
        <w:pBdr>
          <w:bottom w:val="triple" w:sz="4" w:space="1" w:color="auto"/>
        </w:pBdr>
        <w:ind w:right="-1050"/>
        <w:rPr>
          <w:sz w:val="24"/>
          <w:szCs w:val="24"/>
        </w:rPr>
      </w:pPr>
    </w:p>
    <w:p w:rsidR="00B50111" w:rsidRPr="007C6605" w:rsidRDefault="003501DE" w:rsidP="00B50111">
      <w:pPr>
        <w:ind w:right="-1050"/>
        <w:rPr>
          <w:b/>
          <w:i/>
          <w:sz w:val="24"/>
          <w:szCs w:val="24"/>
        </w:rPr>
      </w:pPr>
      <w:r w:rsidRPr="007C6605">
        <w:rPr>
          <w:b/>
          <w:i/>
          <w:sz w:val="24"/>
          <w:szCs w:val="24"/>
        </w:rPr>
        <w:t>363410,</w:t>
      </w:r>
      <w:r w:rsidR="00C74F1C" w:rsidRPr="007C6605">
        <w:rPr>
          <w:b/>
          <w:i/>
          <w:sz w:val="24"/>
          <w:szCs w:val="24"/>
        </w:rPr>
        <w:t xml:space="preserve">  </w:t>
      </w:r>
      <w:r w:rsidR="00B50111" w:rsidRPr="007C6605">
        <w:rPr>
          <w:b/>
          <w:i/>
          <w:sz w:val="24"/>
          <w:szCs w:val="24"/>
        </w:rPr>
        <w:t>РСО-Алания.,</w:t>
      </w:r>
      <w:r w:rsidR="00C74F1C" w:rsidRPr="007C6605">
        <w:rPr>
          <w:b/>
          <w:i/>
          <w:sz w:val="24"/>
          <w:szCs w:val="24"/>
        </w:rPr>
        <w:t xml:space="preserve"> </w:t>
      </w:r>
      <w:r w:rsidR="00B50111" w:rsidRPr="007C6605">
        <w:rPr>
          <w:b/>
          <w:i/>
          <w:sz w:val="24"/>
          <w:szCs w:val="24"/>
        </w:rPr>
        <w:t xml:space="preserve">Дигорский </w:t>
      </w:r>
      <w:r w:rsidR="00C74F1C" w:rsidRPr="007C6605">
        <w:rPr>
          <w:b/>
          <w:i/>
          <w:sz w:val="24"/>
          <w:szCs w:val="24"/>
        </w:rPr>
        <w:t xml:space="preserve"> </w:t>
      </w:r>
      <w:r w:rsidR="00B50111" w:rsidRPr="007C6605">
        <w:rPr>
          <w:b/>
          <w:i/>
          <w:sz w:val="24"/>
          <w:szCs w:val="24"/>
        </w:rPr>
        <w:t>район,</w:t>
      </w:r>
      <w:r w:rsidRPr="007C6605">
        <w:rPr>
          <w:b/>
          <w:i/>
          <w:sz w:val="24"/>
          <w:szCs w:val="24"/>
        </w:rPr>
        <w:t xml:space="preserve"> г. Дигора, ул.</w:t>
      </w:r>
      <w:r w:rsidR="00C74F1C" w:rsidRPr="007C6605">
        <w:rPr>
          <w:b/>
          <w:i/>
          <w:sz w:val="24"/>
          <w:szCs w:val="24"/>
        </w:rPr>
        <w:t xml:space="preserve"> </w:t>
      </w:r>
      <w:r w:rsidR="004E289F" w:rsidRPr="007C6605">
        <w:rPr>
          <w:b/>
          <w:i/>
          <w:sz w:val="24"/>
          <w:szCs w:val="24"/>
        </w:rPr>
        <w:t xml:space="preserve">А.Н.Кесаева 31 </w:t>
      </w:r>
      <w:r w:rsidR="00B50111" w:rsidRPr="007C6605">
        <w:rPr>
          <w:b/>
          <w:i/>
          <w:sz w:val="24"/>
          <w:szCs w:val="24"/>
        </w:rPr>
        <w:t>,(867)33 91-</w:t>
      </w:r>
      <w:r w:rsidR="004E289F" w:rsidRPr="007C6605">
        <w:rPr>
          <w:b/>
          <w:i/>
          <w:sz w:val="24"/>
          <w:szCs w:val="24"/>
        </w:rPr>
        <w:t>4</w:t>
      </w:r>
      <w:r w:rsidR="00B50111" w:rsidRPr="007C6605">
        <w:rPr>
          <w:b/>
          <w:i/>
          <w:sz w:val="24"/>
          <w:szCs w:val="24"/>
        </w:rPr>
        <w:t>-7</w:t>
      </w:r>
      <w:r w:rsidR="004E289F" w:rsidRPr="007C6605">
        <w:rPr>
          <w:b/>
          <w:i/>
          <w:sz w:val="24"/>
          <w:szCs w:val="24"/>
        </w:rPr>
        <w:t>5</w:t>
      </w:r>
    </w:p>
    <w:p w:rsidR="00C74F1C" w:rsidRPr="007C6605" w:rsidRDefault="00C74F1C" w:rsidP="00B50111">
      <w:pPr>
        <w:ind w:right="-1050"/>
        <w:rPr>
          <w:b/>
          <w:i/>
          <w:sz w:val="24"/>
          <w:szCs w:val="24"/>
        </w:rPr>
      </w:pPr>
      <w:r w:rsidRPr="007C6605">
        <w:rPr>
          <w:b/>
          <w:i/>
          <w:sz w:val="24"/>
          <w:szCs w:val="24"/>
        </w:rPr>
        <w:t xml:space="preserve">                                        </w:t>
      </w:r>
      <w:r w:rsidR="00B50111" w:rsidRPr="007C6605">
        <w:rPr>
          <w:b/>
          <w:i/>
          <w:sz w:val="24"/>
          <w:szCs w:val="24"/>
        </w:rPr>
        <w:t>учительская</w:t>
      </w:r>
      <w:r w:rsidR="003501DE" w:rsidRPr="007C6605">
        <w:rPr>
          <w:b/>
          <w:i/>
          <w:sz w:val="24"/>
          <w:szCs w:val="24"/>
        </w:rPr>
        <w:t xml:space="preserve"> 91-</w:t>
      </w:r>
      <w:r w:rsidR="00D01D43" w:rsidRPr="007C6605">
        <w:rPr>
          <w:b/>
          <w:i/>
          <w:sz w:val="24"/>
          <w:szCs w:val="24"/>
        </w:rPr>
        <w:t>2-64</w:t>
      </w:r>
      <w:r w:rsidRPr="007C6605">
        <w:rPr>
          <w:b/>
          <w:i/>
          <w:sz w:val="24"/>
          <w:szCs w:val="24"/>
        </w:rPr>
        <w:t xml:space="preserve">, </w:t>
      </w:r>
    </w:p>
    <w:p w:rsidR="003501DE" w:rsidRDefault="00C74F1C" w:rsidP="00B50111">
      <w:pPr>
        <w:ind w:right="-1050"/>
        <w:rPr>
          <w:b/>
          <w:i/>
          <w:sz w:val="24"/>
          <w:szCs w:val="24"/>
        </w:rPr>
      </w:pPr>
      <w:r w:rsidRPr="007C6605">
        <w:rPr>
          <w:b/>
          <w:i/>
          <w:sz w:val="24"/>
          <w:szCs w:val="24"/>
        </w:rPr>
        <w:t xml:space="preserve">                                        электронная почта: </w:t>
      </w:r>
      <w:hyperlink r:id="rId9" w:history="1">
        <w:r w:rsidR="006E1DB3" w:rsidRPr="00D5150A">
          <w:rPr>
            <w:rStyle w:val="aa"/>
            <w:b/>
            <w:i/>
            <w:sz w:val="24"/>
            <w:szCs w:val="24"/>
            <w:lang w:val="en-US"/>
          </w:rPr>
          <w:t>digshk</w:t>
        </w:r>
        <w:r w:rsidR="006E1DB3" w:rsidRPr="00D5150A">
          <w:rPr>
            <w:rStyle w:val="aa"/>
            <w:b/>
            <w:i/>
            <w:sz w:val="24"/>
            <w:szCs w:val="24"/>
          </w:rPr>
          <w:t>2@</w:t>
        </w:r>
        <w:r w:rsidR="006E1DB3" w:rsidRPr="00D5150A">
          <w:rPr>
            <w:rStyle w:val="aa"/>
            <w:b/>
            <w:i/>
            <w:sz w:val="24"/>
            <w:szCs w:val="24"/>
            <w:lang w:val="en-US"/>
          </w:rPr>
          <w:t>mail</w:t>
        </w:r>
        <w:r w:rsidR="006E1DB3" w:rsidRPr="00D5150A">
          <w:rPr>
            <w:rStyle w:val="aa"/>
            <w:b/>
            <w:i/>
            <w:sz w:val="24"/>
            <w:szCs w:val="24"/>
          </w:rPr>
          <w:t>.</w:t>
        </w:r>
        <w:r w:rsidR="006E1DB3" w:rsidRPr="00D5150A">
          <w:rPr>
            <w:rStyle w:val="aa"/>
            <w:b/>
            <w:i/>
            <w:sz w:val="24"/>
            <w:szCs w:val="24"/>
            <w:lang w:val="en-US"/>
          </w:rPr>
          <w:t>ru</w:t>
        </w:r>
      </w:hyperlink>
    </w:p>
    <w:p w:rsidR="006E1DB3" w:rsidRDefault="006E1DB3" w:rsidP="00B50111">
      <w:pPr>
        <w:ind w:right="-1050"/>
        <w:rPr>
          <w:b/>
          <w:i/>
          <w:sz w:val="24"/>
          <w:szCs w:val="24"/>
        </w:rPr>
      </w:pPr>
    </w:p>
    <w:p w:rsidR="009B457C" w:rsidRPr="009B457C" w:rsidRDefault="009B457C" w:rsidP="009B457C">
      <w:pPr>
        <w:spacing w:before="240"/>
        <w:jc w:val="center"/>
        <w:rPr>
          <w:b/>
          <w:sz w:val="24"/>
          <w:szCs w:val="24"/>
        </w:rPr>
      </w:pPr>
      <w:r w:rsidRPr="009B457C">
        <w:rPr>
          <w:b/>
          <w:sz w:val="24"/>
          <w:szCs w:val="24"/>
        </w:rPr>
        <w:t>Об утверждении Порядка пользования</w:t>
      </w:r>
      <w:r w:rsidRPr="009B457C">
        <w:rPr>
          <w:b/>
          <w:sz w:val="24"/>
          <w:szCs w:val="24"/>
        </w:rPr>
        <w:br/>
        <w:t>учебниками и учебными пособиями</w:t>
      </w:r>
      <w:r w:rsidRPr="009B457C">
        <w:rPr>
          <w:b/>
          <w:sz w:val="24"/>
          <w:szCs w:val="24"/>
        </w:rPr>
        <w:br/>
        <w:t>обучающимися, осваивающими учебные</w:t>
      </w:r>
      <w:r w:rsidRPr="009B457C">
        <w:rPr>
          <w:b/>
          <w:sz w:val="24"/>
          <w:szCs w:val="24"/>
        </w:rPr>
        <w:br/>
        <w:t>предметы, курсы, дисциплины (модули)</w:t>
      </w:r>
      <w:r w:rsidRPr="009B457C">
        <w:rPr>
          <w:b/>
          <w:sz w:val="24"/>
          <w:szCs w:val="24"/>
        </w:rPr>
        <w:br/>
        <w:t>за пределами федеральных государственных</w:t>
      </w:r>
      <w:r w:rsidRPr="009B457C">
        <w:rPr>
          <w:b/>
          <w:sz w:val="24"/>
          <w:szCs w:val="24"/>
        </w:rPr>
        <w:br/>
        <w:t>образовательных стандартов и (или)</w:t>
      </w:r>
      <w:r w:rsidRPr="009B457C">
        <w:rPr>
          <w:b/>
          <w:sz w:val="24"/>
          <w:szCs w:val="24"/>
        </w:rPr>
        <w:br/>
        <w:t>получающими платные образовательные услуги</w:t>
      </w:r>
    </w:p>
    <w:p w:rsidR="009B457C" w:rsidRPr="009B457C" w:rsidRDefault="009B457C" w:rsidP="009B457C">
      <w:pPr>
        <w:spacing w:before="240"/>
        <w:ind w:firstLine="709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В соответствии с частью 3 статьи 35 Федерального закона от 29.12.2012 №273-ФЗ «Об образовании в Российской Федерации»</w:t>
      </w:r>
    </w:p>
    <w:p w:rsidR="009B457C" w:rsidRPr="009B457C" w:rsidRDefault="009B457C" w:rsidP="009B457C">
      <w:pPr>
        <w:spacing w:before="240"/>
        <w:ind w:firstLine="709"/>
        <w:jc w:val="both"/>
        <w:rPr>
          <w:b/>
          <w:sz w:val="24"/>
          <w:szCs w:val="24"/>
        </w:rPr>
      </w:pPr>
      <w:r w:rsidRPr="009B457C">
        <w:rPr>
          <w:b/>
          <w:sz w:val="24"/>
          <w:szCs w:val="24"/>
        </w:rPr>
        <w:t xml:space="preserve"> п р и к а з ы в а ю:</w:t>
      </w:r>
    </w:p>
    <w:p w:rsidR="009B457C" w:rsidRPr="009B457C" w:rsidRDefault="009B457C" w:rsidP="009B457C">
      <w:pPr>
        <w:spacing w:before="240"/>
        <w:ind w:firstLine="709"/>
        <w:jc w:val="both"/>
        <w:rPr>
          <w:sz w:val="24"/>
          <w:szCs w:val="24"/>
        </w:rPr>
      </w:pPr>
    </w:p>
    <w:p w:rsidR="009B457C" w:rsidRPr="009B457C" w:rsidRDefault="009B457C" w:rsidP="009B457C">
      <w:pPr>
        <w:numPr>
          <w:ilvl w:val="0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9B457C">
        <w:rPr>
          <w:sz w:val="24"/>
          <w:szCs w:val="24"/>
        </w:rPr>
        <w:t>Утвердить прилагаемый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услуги.</w:t>
      </w:r>
    </w:p>
    <w:p w:rsidR="009B457C" w:rsidRPr="009B457C" w:rsidRDefault="009B457C" w:rsidP="009B457C">
      <w:pPr>
        <w:numPr>
          <w:ilvl w:val="0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9B457C">
        <w:rPr>
          <w:sz w:val="24"/>
          <w:szCs w:val="24"/>
        </w:rPr>
        <w:t>Разместить настоящий приказ на официальном сайте учреждения до 10 сентября 2013 года.</w:t>
      </w:r>
    </w:p>
    <w:p w:rsidR="009B457C" w:rsidRPr="009B457C" w:rsidRDefault="009B457C" w:rsidP="009B457C">
      <w:pPr>
        <w:numPr>
          <w:ilvl w:val="0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Настоящий приказ вступает в силу с 1 сентября 2013 года.</w:t>
      </w:r>
    </w:p>
    <w:p w:rsidR="009B457C" w:rsidRPr="009B457C" w:rsidRDefault="009B457C" w:rsidP="009B457C">
      <w:pPr>
        <w:numPr>
          <w:ilvl w:val="0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Контроль за исполнением настоящего приказа оставляю за собой.</w:t>
      </w:r>
    </w:p>
    <w:p w:rsidR="009B457C" w:rsidRPr="009B457C" w:rsidRDefault="009B457C" w:rsidP="009B457C">
      <w:pPr>
        <w:contextualSpacing/>
        <w:jc w:val="both"/>
        <w:rPr>
          <w:sz w:val="24"/>
          <w:szCs w:val="24"/>
        </w:rPr>
      </w:pPr>
    </w:p>
    <w:p w:rsidR="009B457C" w:rsidRPr="009B457C" w:rsidRDefault="009B457C" w:rsidP="009B457C">
      <w:pPr>
        <w:contextualSpacing/>
        <w:jc w:val="both"/>
        <w:rPr>
          <w:sz w:val="24"/>
          <w:szCs w:val="24"/>
        </w:rPr>
      </w:pPr>
    </w:p>
    <w:p w:rsidR="009B457C" w:rsidRPr="009B457C" w:rsidRDefault="009B457C" w:rsidP="009B457C">
      <w:pPr>
        <w:spacing w:before="240"/>
        <w:rPr>
          <w:sz w:val="24"/>
          <w:szCs w:val="24"/>
        </w:rPr>
      </w:pPr>
      <w:r w:rsidRPr="009B457C">
        <w:rPr>
          <w:sz w:val="24"/>
          <w:szCs w:val="24"/>
        </w:rPr>
        <w:t xml:space="preserve">                       Директор школы:                             Б.Кайтукова                                                                                                 </w:t>
      </w:r>
    </w:p>
    <w:p w:rsidR="009B457C" w:rsidRPr="009B457C" w:rsidRDefault="009B457C" w:rsidP="009B457C">
      <w:pPr>
        <w:spacing w:before="240"/>
        <w:rPr>
          <w:sz w:val="24"/>
          <w:szCs w:val="24"/>
        </w:rPr>
      </w:pPr>
    </w:p>
    <w:p w:rsidR="009B457C" w:rsidRPr="009B457C" w:rsidRDefault="009B457C" w:rsidP="009B457C">
      <w:pPr>
        <w:spacing w:before="240"/>
        <w:rPr>
          <w:sz w:val="24"/>
          <w:szCs w:val="24"/>
        </w:rPr>
      </w:pPr>
    </w:p>
    <w:p w:rsidR="0089370A" w:rsidRPr="009B457C" w:rsidRDefault="0089370A" w:rsidP="006C04A2">
      <w:pPr>
        <w:ind w:left="4962"/>
        <w:rPr>
          <w:sz w:val="24"/>
          <w:szCs w:val="24"/>
        </w:rPr>
      </w:pPr>
    </w:p>
    <w:p w:rsidR="009B457C" w:rsidRPr="009B457C" w:rsidRDefault="009B457C" w:rsidP="006C04A2">
      <w:pPr>
        <w:ind w:left="4962"/>
        <w:rPr>
          <w:sz w:val="24"/>
          <w:szCs w:val="24"/>
        </w:rPr>
      </w:pPr>
    </w:p>
    <w:p w:rsidR="009B457C" w:rsidRDefault="009B457C" w:rsidP="006C04A2">
      <w:pPr>
        <w:ind w:left="4962"/>
        <w:rPr>
          <w:sz w:val="24"/>
          <w:szCs w:val="24"/>
        </w:rPr>
      </w:pPr>
    </w:p>
    <w:p w:rsidR="00214CC0" w:rsidRDefault="00214CC0" w:rsidP="006C04A2">
      <w:pPr>
        <w:ind w:left="4962"/>
        <w:rPr>
          <w:sz w:val="24"/>
          <w:szCs w:val="24"/>
        </w:rPr>
      </w:pPr>
    </w:p>
    <w:p w:rsidR="00214CC0" w:rsidRDefault="00214CC0" w:rsidP="006C04A2">
      <w:pPr>
        <w:ind w:left="4962"/>
        <w:rPr>
          <w:sz w:val="24"/>
          <w:szCs w:val="24"/>
        </w:rPr>
      </w:pPr>
    </w:p>
    <w:p w:rsidR="00214CC0" w:rsidRDefault="00214CC0" w:rsidP="006C04A2">
      <w:pPr>
        <w:ind w:left="4962"/>
        <w:rPr>
          <w:sz w:val="24"/>
          <w:szCs w:val="24"/>
        </w:rPr>
      </w:pPr>
    </w:p>
    <w:p w:rsidR="00214CC0" w:rsidRDefault="00214CC0" w:rsidP="006C04A2">
      <w:pPr>
        <w:ind w:left="4962"/>
        <w:rPr>
          <w:sz w:val="24"/>
          <w:szCs w:val="24"/>
        </w:rPr>
      </w:pPr>
    </w:p>
    <w:p w:rsidR="00214CC0" w:rsidRPr="009B457C" w:rsidRDefault="00214CC0" w:rsidP="006C04A2">
      <w:pPr>
        <w:ind w:left="4962"/>
        <w:rPr>
          <w:sz w:val="24"/>
          <w:szCs w:val="24"/>
        </w:rPr>
      </w:pPr>
    </w:p>
    <w:p w:rsidR="009B457C" w:rsidRPr="009B457C" w:rsidRDefault="0044678C" w:rsidP="006C04A2">
      <w:pPr>
        <w:ind w:left="496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-666750</wp:posOffset>
            </wp:positionV>
            <wp:extent cx="6526524" cy="9629775"/>
            <wp:effectExtent l="19050" t="0" r="7626" b="0"/>
            <wp:wrapNone/>
            <wp:docPr id="4" name="Рисунок 3" descr="Порядок пользования учебниками и уч.пособиями обучающимися, осваиваюшими уч.предметы за пределами федер.госуд.образ.станд.и получ.плат.обр.ус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пользования учебниками и уч.пособиями обучающимися, осваиваюшими уч.предметы за пределами федер.госуд.образ.станд.и получ.плат.обр.усл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524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78C" w:rsidRDefault="00CD3844" w:rsidP="00CD384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44678C" w:rsidRDefault="0044678C" w:rsidP="00CD3844">
      <w:pPr>
        <w:spacing w:after="120"/>
        <w:rPr>
          <w:sz w:val="24"/>
          <w:szCs w:val="24"/>
        </w:rPr>
      </w:pPr>
    </w:p>
    <w:p w:rsidR="009B457C" w:rsidRPr="009B457C" w:rsidRDefault="0044678C" w:rsidP="0044678C">
      <w:pPr>
        <w:spacing w:line="36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9B457C" w:rsidRPr="009B457C">
        <w:rPr>
          <w:sz w:val="24"/>
          <w:szCs w:val="24"/>
        </w:rPr>
        <w:t>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библиотеки.</w:t>
      </w:r>
    </w:p>
    <w:p w:rsidR="009B457C" w:rsidRPr="009B457C" w:rsidRDefault="0044678C" w:rsidP="0044678C">
      <w:pPr>
        <w:spacing w:line="36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B457C" w:rsidRPr="009B457C">
        <w:rPr>
          <w:sz w:val="24"/>
          <w:szCs w:val="24"/>
        </w:rPr>
        <w:t>Обучающиеся обязаны бережно относиться к учебникам и учебным пособиям.</w:t>
      </w:r>
    </w:p>
    <w:p w:rsidR="009B457C" w:rsidRPr="009B457C" w:rsidRDefault="0044678C" w:rsidP="0044678C">
      <w:pPr>
        <w:spacing w:line="36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B457C" w:rsidRPr="009B457C">
        <w:rPr>
          <w:sz w:val="24"/>
          <w:szCs w:val="24"/>
        </w:rPr>
        <w:t>Обучающиеся, не выполняющие требований по сохранности учебников и учебных пособий, могут быть лишены правом бесплатного пользования учебниками и учебными пособиями, предоставляемыми из библиотечного фонда.</w:t>
      </w:r>
    </w:p>
    <w:p w:rsidR="009B457C" w:rsidRPr="009B457C" w:rsidRDefault="0044678C" w:rsidP="0044678C">
      <w:pPr>
        <w:spacing w:line="36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9B457C" w:rsidRPr="009B457C">
        <w:rPr>
          <w:sz w:val="24"/>
          <w:szCs w:val="24"/>
        </w:rPr>
        <w:t>Обучающиеся имеют право на бесплатной основе</w:t>
      </w:r>
      <w:r w:rsidR="009B457C" w:rsidRPr="009B457C">
        <w:rPr>
          <w:rStyle w:val="ad"/>
          <w:sz w:val="24"/>
          <w:szCs w:val="24"/>
        </w:rPr>
        <w:footnoteReference w:id="1"/>
      </w:r>
      <w:r w:rsidR="009B457C" w:rsidRPr="009B457C">
        <w:rPr>
          <w:sz w:val="24"/>
          <w:szCs w:val="24"/>
        </w:rPr>
        <w:t>:</w:t>
      </w:r>
    </w:p>
    <w:p w:rsidR="009B457C" w:rsidRPr="009B457C" w:rsidRDefault="009B457C" w:rsidP="009B457C">
      <w:pPr>
        <w:numPr>
          <w:ilvl w:val="0"/>
          <w:numId w:val="2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получать информацию о наличии в библиотеке учреждения конкретного учебника или учебного пособия;</w:t>
      </w:r>
    </w:p>
    <w:p w:rsidR="009B457C" w:rsidRPr="009B457C" w:rsidRDefault="009B457C" w:rsidP="009B457C">
      <w:pPr>
        <w:numPr>
          <w:ilvl w:val="0"/>
          <w:numId w:val="2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9B457C" w:rsidRPr="009B457C" w:rsidRDefault="009B457C" w:rsidP="009B457C">
      <w:pPr>
        <w:numPr>
          <w:ilvl w:val="0"/>
          <w:numId w:val="2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получать консультационную помощь в поиске и выборе учебников и учебных пособий;</w:t>
      </w:r>
    </w:p>
    <w:p w:rsidR="009B457C" w:rsidRPr="009B457C" w:rsidRDefault="009B457C" w:rsidP="009B457C">
      <w:pPr>
        <w:numPr>
          <w:ilvl w:val="0"/>
          <w:numId w:val="2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пользоваться для поиска учебников и учебных пособий справочно-библиографическим аппаратом библиотеки;</w:t>
      </w:r>
    </w:p>
    <w:p w:rsidR="009B457C" w:rsidRPr="009B457C" w:rsidRDefault="009B457C" w:rsidP="009B457C">
      <w:pPr>
        <w:numPr>
          <w:ilvl w:val="0"/>
          <w:numId w:val="2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B457C">
        <w:rPr>
          <w:sz w:val="24"/>
          <w:szCs w:val="24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9B457C" w:rsidRPr="009B457C" w:rsidRDefault="0044678C" w:rsidP="0044678C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9B457C" w:rsidRPr="009B457C">
        <w:rPr>
          <w:sz w:val="24"/>
          <w:szCs w:val="24"/>
        </w:rPr>
        <w:t>Обучающиеся обязаны возвращать учебники в библиотеку в установленные сроки.</w:t>
      </w:r>
    </w:p>
    <w:p w:rsidR="009B457C" w:rsidRPr="009B457C" w:rsidRDefault="009B457C" w:rsidP="006C04A2">
      <w:pPr>
        <w:ind w:left="4962"/>
        <w:rPr>
          <w:sz w:val="24"/>
          <w:szCs w:val="24"/>
        </w:rPr>
      </w:pPr>
    </w:p>
    <w:sectPr w:rsidR="009B457C" w:rsidRPr="009B457C" w:rsidSect="00545892">
      <w:pgSz w:w="11906" w:h="16838"/>
      <w:pgMar w:top="1440" w:right="1133" w:bottom="709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FD" w:rsidRDefault="008232FD" w:rsidP="009B457C">
      <w:r>
        <w:separator/>
      </w:r>
    </w:p>
  </w:endnote>
  <w:endnote w:type="continuationSeparator" w:id="0">
    <w:p w:rsidR="008232FD" w:rsidRDefault="008232FD" w:rsidP="009B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FD" w:rsidRDefault="008232FD" w:rsidP="009B457C">
      <w:r>
        <w:separator/>
      </w:r>
    </w:p>
  </w:footnote>
  <w:footnote w:type="continuationSeparator" w:id="0">
    <w:p w:rsidR="008232FD" w:rsidRDefault="008232FD" w:rsidP="009B457C">
      <w:r>
        <w:continuationSeparator/>
      </w:r>
    </w:p>
  </w:footnote>
  <w:footnote w:id="1">
    <w:p w:rsidR="009B457C" w:rsidRPr="005B7D03" w:rsidRDefault="009B457C" w:rsidP="009B457C">
      <w:pPr>
        <w:pStyle w:val="ab"/>
        <w:rPr>
          <w:rFonts w:ascii="Times New Roman" w:hAnsi="Times New Roman"/>
        </w:rPr>
      </w:pPr>
      <w:r w:rsidRPr="005B7D03">
        <w:rPr>
          <w:rStyle w:val="ad"/>
          <w:rFonts w:ascii="Times New Roman" w:hAnsi="Times New Roman"/>
        </w:rPr>
        <w:footnoteRef/>
      </w:r>
      <w:r w:rsidRPr="005B7D03">
        <w:rPr>
          <w:rFonts w:ascii="Times New Roman" w:hAnsi="Times New Roman"/>
        </w:rPr>
        <w:t xml:space="preserve"> ст.7</w:t>
      </w:r>
      <w:r>
        <w:rPr>
          <w:rFonts w:ascii="Times New Roman" w:hAnsi="Times New Roman"/>
        </w:rPr>
        <w:t xml:space="preserve"> </w:t>
      </w:r>
      <w:r w:rsidRPr="005B7D03">
        <w:rPr>
          <w:rFonts w:ascii="Times New Roman" w:hAnsi="Times New Roman"/>
        </w:rPr>
        <w:t xml:space="preserve">ФЗ от 29.12.1994 </w:t>
      </w:r>
      <w:r>
        <w:rPr>
          <w:rFonts w:ascii="Times New Roman" w:hAnsi="Times New Roman"/>
        </w:rPr>
        <w:t>№</w:t>
      </w:r>
      <w:r w:rsidRPr="005B7D03">
        <w:rPr>
          <w:rFonts w:ascii="Times New Roman" w:hAnsi="Times New Roman"/>
        </w:rPr>
        <w:t xml:space="preserve">78-ФЗ </w:t>
      </w:r>
      <w:r>
        <w:rPr>
          <w:rFonts w:ascii="Times New Roman" w:hAnsi="Times New Roman"/>
        </w:rPr>
        <w:t>"О библиотечном деле"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5CB2"/>
    <w:multiLevelType w:val="singleLevel"/>
    <w:tmpl w:val="D6B212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CC50204"/>
    <w:multiLevelType w:val="hybridMultilevel"/>
    <w:tmpl w:val="FBBE391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55B50"/>
    <w:multiLevelType w:val="hybridMultilevel"/>
    <w:tmpl w:val="0D00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11CFE"/>
    <w:multiLevelType w:val="hybridMultilevel"/>
    <w:tmpl w:val="E21CD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84398"/>
    <w:multiLevelType w:val="hybridMultilevel"/>
    <w:tmpl w:val="0532C9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EF4595"/>
    <w:multiLevelType w:val="hybridMultilevel"/>
    <w:tmpl w:val="BC209BC2"/>
    <w:lvl w:ilvl="0" w:tplc="9A3429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F3158"/>
    <w:multiLevelType w:val="singleLevel"/>
    <w:tmpl w:val="7A489FD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4DB159D"/>
    <w:multiLevelType w:val="hybridMultilevel"/>
    <w:tmpl w:val="E7A0A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FF2209"/>
    <w:multiLevelType w:val="hybridMultilevel"/>
    <w:tmpl w:val="CD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D7A61"/>
    <w:multiLevelType w:val="hybridMultilevel"/>
    <w:tmpl w:val="2C86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E2849F8"/>
    <w:multiLevelType w:val="singleLevel"/>
    <w:tmpl w:val="023E56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44FB15B1"/>
    <w:multiLevelType w:val="singleLevel"/>
    <w:tmpl w:val="D80867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5EA6B0F"/>
    <w:multiLevelType w:val="singleLevel"/>
    <w:tmpl w:val="F7202F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47107BE4"/>
    <w:multiLevelType w:val="hybridMultilevel"/>
    <w:tmpl w:val="5538A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F42FD"/>
    <w:multiLevelType w:val="singleLevel"/>
    <w:tmpl w:val="5492F8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F835F1"/>
    <w:multiLevelType w:val="hybridMultilevel"/>
    <w:tmpl w:val="994C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540F50"/>
    <w:multiLevelType w:val="hybridMultilevel"/>
    <w:tmpl w:val="6A6E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34360"/>
    <w:multiLevelType w:val="singleLevel"/>
    <w:tmpl w:val="3CC48DD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70467D59"/>
    <w:multiLevelType w:val="singleLevel"/>
    <w:tmpl w:val="30A69FCC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7428797E"/>
    <w:multiLevelType w:val="singleLevel"/>
    <w:tmpl w:val="3CFAD0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76206C1F"/>
    <w:multiLevelType w:val="hybridMultilevel"/>
    <w:tmpl w:val="3EB29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BE52D7"/>
    <w:multiLevelType w:val="hybridMultilevel"/>
    <w:tmpl w:val="D1F6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20F7B"/>
    <w:multiLevelType w:val="hybridMultilevel"/>
    <w:tmpl w:val="37F4DD14"/>
    <w:lvl w:ilvl="0" w:tplc="60621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321E59"/>
    <w:multiLevelType w:val="hybridMultilevel"/>
    <w:tmpl w:val="2E16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9"/>
  </w:num>
  <w:num w:numId="5">
    <w:abstractNumId w:val="12"/>
  </w:num>
  <w:num w:numId="6">
    <w:abstractNumId w:val="13"/>
  </w:num>
  <w:num w:numId="7">
    <w:abstractNumId w:val="11"/>
  </w:num>
  <w:num w:numId="8">
    <w:abstractNumId w:val="18"/>
  </w:num>
  <w:num w:numId="9">
    <w:abstractNumId w:val="15"/>
  </w:num>
  <w:num w:numId="10">
    <w:abstractNumId w:val="16"/>
  </w:num>
  <w:num w:numId="11">
    <w:abstractNumId w:val="21"/>
  </w:num>
  <w:num w:numId="12">
    <w:abstractNumId w:val="8"/>
  </w:num>
  <w:num w:numId="13">
    <w:abstractNumId w:val="3"/>
  </w:num>
  <w:num w:numId="14">
    <w:abstractNumId w:val="9"/>
  </w:num>
  <w:num w:numId="15">
    <w:abstractNumId w:val="23"/>
  </w:num>
  <w:num w:numId="16">
    <w:abstractNumId w:val="17"/>
  </w:num>
  <w:num w:numId="17">
    <w:abstractNumId w:val="22"/>
  </w:num>
  <w:num w:numId="18">
    <w:abstractNumId w:val="24"/>
  </w:num>
  <w:num w:numId="19">
    <w:abstractNumId w:val="14"/>
  </w:num>
  <w:num w:numId="20">
    <w:abstractNumId w:val="7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0C8"/>
    <w:rsid w:val="0000023D"/>
    <w:rsid w:val="000024B7"/>
    <w:rsid w:val="00023AF7"/>
    <w:rsid w:val="00023FBA"/>
    <w:rsid w:val="00025153"/>
    <w:rsid w:val="00027BEC"/>
    <w:rsid w:val="000448F2"/>
    <w:rsid w:val="00045992"/>
    <w:rsid w:val="00077550"/>
    <w:rsid w:val="000A57FF"/>
    <w:rsid w:val="000A7BDD"/>
    <w:rsid w:val="000B2015"/>
    <w:rsid w:val="000B2F48"/>
    <w:rsid w:val="000C221D"/>
    <w:rsid w:val="000D6B15"/>
    <w:rsid w:val="000F7072"/>
    <w:rsid w:val="00147264"/>
    <w:rsid w:val="001512CF"/>
    <w:rsid w:val="00154E8D"/>
    <w:rsid w:val="0017412E"/>
    <w:rsid w:val="0018664E"/>
    <w:rsid w:val="0019679A"/>
    <w:rsid w:val="001A7EAD"/>
    <w:rsid w:val="001F3562"/>
    <w:rsid w:val="00214CC0"/>
    <w:rsid w:val="00227062"/>
    <w:rsid w:val="00234528"/>
    <w:rsid w:val="00253B17"/>
    <w:rsid w:val="00256E4E"/>
    <w:rsid w:val="002645A4"/>
    <w:rsid w:val="00271E0A"/>
    <w:rsid w:val="002959C6"/>
    <w:rsid w:val="00295D54"/>
    <w:rsid w:val="002B5A79"/>
    <w:rsid w:val="002C1CCA"/>
    <w:rsid w:val="002D3A5B"/>
    <w:rsid w:val="002D75E0"/>
    <w:rsid w:val="002F1972"/>
    <w:rsid w:val="002F41C6"/>
    <w:rsid w:val="002F5AB1"/>
    <w:rsid w:val="00307884"/>
    <w:rsid w:val="00322338"/>
    <w:rsid w:val="00341C02"/>
    <w:rsid w:val="003501DE"/>
    <w:rsid w:val="00356210"/>
    <w:rsid w:val="003639A3"/>
    <w:rsid w:val="003671AF"/>
    <w:rsid w:val="003672AE"/>
    <w:rsid w:val="00375A6F"/>
    <w:rsid w:val="00377A05"/>
    <w:rsid w:val="0038341D"/>
    <w:rsid w:val="00384BC5"/>
    <w:rsid w:val="00384CE7"/>
    <w:rsid w:val="003855B4"/>
    <w:rsid w:val="003C78F2"/>
    <w:rsid w:val="003D6141"/>
    <w:rsid w:val="003D7872"/>
    <w:rsid w:val="003E4DC4"/>
    <w:rsid w:val="00407AE0"/>
    <w:rsid w:val="004339B3"/>
    <w:rsid w:val="0044678C"/>
    <w:rsid w:val="004662DE"/>
    <w:rsid w:val="00475856"/>
    <w:rsid w:val="004C3CE8"/>
    <w:rsid w:val="004C4058"/>
    <w:rsid w:val="004C7280"/>
    <w:rsid w:val="004E15FB"/>
    <w:rsid w:val="004E289F"/>
    <w:rsid w:val="004E327F"/>
    <w:rsid w:val="004E5D79"/>
    <w:rsid w:val="004F0E2D"/>
    <w:rsid w:val="004F3AFF"/>
    <w:rsid w:val="005423F9"/>
    <w:rsid w:val="00545892"/>
    <w:rsid w:val="00572FA6"/>
    <w:rsid w:val="005748D8"/>
    <w:rsid w:val="005A347E"/>
    <w:rsid w:val="005A5DC1"/>
    <w:rsid w:val="005D5A18"/>
    <w:rsid w:val="005E68C1"/>
    <w:rsid w:val="006016D0"/>
    <w:rsid w:val="00616E4C"/>
    <w:rsid w:val="00620D44"/>
    <w:rsid w:val="006247C4"/>
    <w:rsid w:val="00635202"/>
    <w:rsid w:val="00657913"/>
    <w:rsid w:val="006A0613"/>
    <w:rsid w:val="006A10BD"/>
    <w:rsid w:val="006A2E4D"/>
    <w:rsid w:val="006A7470"/>
    <w:rsid w:val="006B0795"/>
    <w:rsid w:val="006B66AD"/>
    <w:rsid w:val="006C04A2"/>
    <w:rsid w:val="006D0DC4"/>
    <w:rsid w:val="006D4677"/>
    <w:rsid w:val="006D7BCF"/>
    <w:rsid w:val="006E1DB3"/>
    <w:rsid w:val="006E48D7"/>
    <w:rsid w:val="0070493E"/>
    <w:rsid w:val="0071153E"/>
    <w:rsid w:val="0071283F"/>
    <w:rsid w:val="00716119"/>
    <w:rsid w:val="00727353"/>
    <w:rsid w:val="00752C2F"/>
    <w:rsid w:val="00754ECA"/>
    <w:rsid w:val="00765937"/>
    <w:rsid w:val="007663BD"/>
    <w:rsid w:val="0078191F"/>
    <w:rsid w:val="007826C4"/>
    <w:rsid w:val="00786ABC"/>
    <w:rsid w:val="00787EA6"/>
    <w:rsid w:val="007C281C"/>
    <w:rsid w:val="007C6605"/>
    <w:rsid w:val="00811241"/>
    <w:rsid w:val="0081680D"/>
    <w:rsid w:val="008232FD"/>
    <w:rsid w:val="00835129"/>
    <w:rsid w:val="00853F78"/>
    <w:rsid w:val="00867B9D"/>
    <w:rsid w:val="00871397"/>
    <w:rsid w:val="008800E9"/>
    <w:rsid w:val="0089370A"/>
    <w:rsid w:val="008B69E9"/>
    <w:rsid w:val="008C0141"/>
    <w:rsid w:val="008E10C8"/>
    <w:rsid w:val="00910139"/>
    <w:rsid w:val="00910C15"/>
    <w:rsid w:val="00937B04"/>
    <w:rsid w:val="00961B67"/>
    <w:rsid w:val="00965A21"/>
    <w:rsid w:val="009752CB"/>
    <w:rsid w:val="0099646A"/>
    <w:rsid w:val="009A7F43"/>
    <w:rsid w:val="009B457C"/>
    <w:rsid w:val="009B7835"/>
    <w:rsid w:val="009C669F"/>
    <w:rsid w:val="009E41DB"/>
    <w:rsid w:val="00A06EFC"/>
    <w:rsid w:val="00A268ED"/>
    <w:rsid w:val="00A64148"/>
    <w:rsid w:val="00A72241"/>
    <w:rsid w:val="00A75336"/>
    <w:rsid w:val="00AA5566"/>
    <w:rsid w:val="00AB30BC"/>
    <w:rsid w:val="00AB7431"/>
    <w:rsid w:val="00AC1B2E"/>
    <w:rsid w:val="00AC1B81"/>
    <w:rsid w:val="00AF4ECC"/>
    <w:rsid w:val="00AF64AB"/>
    <w:rsid w:val="00B032DA"/>
    <w:rsid w:val="00B06DBE"/>
    <w:rsid w:val="00B07721"/>
    <w:rsid w:val="00B26510"/>
    <w:rsid w:val="00B50111"/>
    <w:rsid w:val="00B84EA3"/>
    <w:rsid w:val="00BA59BC"/>
    <w:rsid w:val="00BB0AFB"/>
    <w:rsid w:val="00BC3666"/>
    <w:rsid w:val="00C0551A"/>
    <w:rsid w:val="00C20206"/>
    <w:rsid w:val="00C40A7D"/>
    <w:rsid w:val="00C74F1C"/>
    <w:rsid w:val="00C873B3"/>
    <w:rsid w:val="00C94B17"/>
    <w:rsid w:val="00C96C78"/>
    <w:rsid w:val="00CB6CD0"/>
    <w:rsid w:val="00CC2705"/>
    <w:rsid w:val="00CD3844"/>
    <w:rsid w:val="00CF41E2"/>
    <w:rsid w:val="00D01499"/>
    <w:rsid w:val="00D01836"/>
    <w:rsid w:val="00D01D43"/>
    <w:rsid w:val="00D22FEF"/>
    <w:rsid w:val="00D252EB"/>
    <w:rsid w:val="00D35D91"/>
    <w:rsid w:val="00D4083E"/>
    <w:rsid w:val="00D5024B"/>
    <w:rsid w:val="00D646F1"/>
    <w:rsid w:val="00D73D3F"/>
    <w:rsid w:val="00D9126F"/>
    <w:rsid w:val="00D95822"/>
    <w:rsid w:val="00DA1573"/>
    <w:rsid w:val="00DD397A"/>
    <w:rsid w:val="00E555D0"/>
    <w:rsid w:val="00E61E0B"/>
    <w:rsid w:val="00EA1B62"/>
    <w:rsid w:val="00EA7218"/>
    <w:rsid w:val="00EC277B"/>
    <w:rsid w:val="00ED0F13"/>
    <w:rsid w:val="00ED28E9"/>
    <w:rsid w:val="00EE3709"/>
    <w:rsid w:val="00EF7ED6"/>
    <w:rsid w:val="00F11A54"/>
    <w:rsid w:val="00F24922"/>
    <w:rsid w:val="00F26473"/>
    <w:rsid w:val="00F37819"/>
    <w:rsid w:val="00F411E7"/>
    <w:rsid w:val="00F424AD"/>
    <w:rsid w:val="00F45947"/>
    <w:rsid w:val="00F61E8E"/>
    <w:rsid w:val="00F62866"/>
    <w:rsid w:val="00F669E0"/>
    <w:rsid w:val="00F672C8"/>
    <w:rsid w:val="00F82348"/>
    <w:rsid w:val="00F86AAF"/>
    <w:rsid w:val="00F977F3"/>
    <w:rsid w:val="00FB3D74"/>
    <w:rsid w:val="00FD64AB"/>
    <w:rsid w:val="00FE3FE7"/>
    <w:rsid w:val="00FE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51A"/>
  </w:style>
  <w:style w:type="paragraph" w:styleId="1">
    <w:name w:val="heading 1"/>
    <w:basedOn w:val="a"/>
    <w:next w:val="a"/>
    <w:qFormat/>
    <w:rsid w:val="00C0551A"/>
    <w:pPr>
      <w:keepNext/>
      <w:ind w:right="-1050"/>
      <w:outlineLvl w:val="0"/>
    </w:pPr>
    <w:rPr>
      <w:sz w:val="28"/>
    </w:rPr>
  </w:style>
  <w:style w:type="paragraph" w:styleId="2">
    <w:name w:val="heading 2"/>
    <w:basedOn w:val="a"/>
    <w:next w:val="a"/>
    <w:qFormat/>
    <w:rsid w:val="00C0551A"/>
    <w:pPr>
      <w:keepNext/>
      <w:ind w:right="-1333"/>
      <w:outlineLvl w:val="1"/>
    </w:pPr>
    <w:rPr>
      <w:sz w:val="28"/>
    </w:rPr>
  </w:style>
  <w:style w:type="paragraph" w:styleId="3">
    <w:name w:val="heading 3"/>
    <w:basedOn w:val="a"/>
    <w:next w:val="a"/>
    <w:qFormat/>
    <w:rsid w:val="00C0551A"/>
    <w:pPr>
      <w:keepNext/>
      <w:ind w:right="-105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0551A"/>
    <w:pPr>
      <w:keepNext/>
      <w:ind w:right="-1050"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C0551A"/>
    <w:pPr>
      <w:keepNext/>
      <w:ind w:right="-105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0551A"/>
    <w:pPr>
      <w:keepNext/>
      <w:ind w:left="4320" w:right="-1050"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C0551A"/>
    <w:pPr>
      <w:keepNext/>
      <w:ind w:left="1211" w:right="-105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0551A"/>
    <w:pPr>
      <w:keepNext/>
      <w:ind w:right="-1050"/>
      <w:outlineLvl w:val="7"/>
    </w:pPr>
    <w:rPr>
      <w:sz w:val="26"/>
    </w:rPr>
  </w:style>
  <w:style w:type="paragraph" w:styleId="9">
    <w:name w:val="heading 9"/>
    <w:basedOn w:val="a"/>
    <w:next w:val="a"/>
    <w:qFormat/>
    <w:rsid w:val="00C0551A"/>
    <w:pPr>
      <w:keepNext/>
      <w:ind w:right="-137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551A"/>
    <w:pPr>
      <w:ind w:right="-1050" w:firstLine="851"/>
    </w:pPr>
    <w:rPr>
      <w:sz w:val="28"/>
    </w:rPr>
  </w:style>
  <w:style w:type="paragraph" w:styleId="20">
    <w:name w:val="Body Text Indent 2"/>
    <w:basedOn w:val="a"/>
    <w:rsid w:val="00C0551A"/>
    <w:pPr>
      <w:spacing w:line="360" w:lineRule="auto"/>
      <w:ind w:right="-527" w:firstLine="851"/>
    </w:pPr>
    <w:rPr>
      <w:sz w:val="28"/>
    </w:rPr>
  </w:style>
  <w:style w:type="paragraph" w:styleId="30">
    <w:name w:val="Body Text Indent 3"/>
    <w:basedOn w:val="a"/>
    <w:rsid w:val="00C0551A"/>
    <w:pPr>
      <w:spacing w:line="360" w:lineRule="auto"/>
      <w:ind w:right="-1049" w:firstLine="851"/>
    </w:pPr>
    <w:rPr>
      <w:sz w:val="28"/>
    </w:rPr>
  </w:style>
  <w:style w:type="paragraph" w:styleId="a4">
    <w:name w:val="Body Text"/>
    <w:basedOn w:val="a"/>
    <w:rsid w:val="00C0551A"/>
    <w:pPr>
      <w:ind w:right="-1377"/>
    </w:pPr>
    <w:rPr>
      <w:sz w:val="28"/>
    </w:rPr>
  </w:style>
  <w:style w:type="paragraph" w:styleId="21">
    <w:name w:val="Body Text 2"/>
    <w:basedOn w:val="a"/>
    <w:rsid w:val="00C0551A"/>
    <w:pPr>
      <w:ind w:right="-1378"/>
    </w:pPr>
    <w:rPr>
      <w:sz w:val="28"/>
    </w:rPr>
  </w:style>
  <w:style w:type="paragraph" w:styleId="31">
    <w:name w:val="Body Text 3"/>
    <w:basedOn w:val="a"/>
    <w:rsid w:val="00C0551A"/>
    <w:pPr>
      <w:ind w:right="-1050"/>
    </w:pPr>
    <w:rPr>
      <w:sz w:val="28"/>
    </w:rPr>
  </w:style>
  <w:style w:type="table" w:styleId="a5">
    <w:name w:val="Table Grid"/>
    <w:basedOn w:val="a1"/>
    <w:rsid w:val="00C94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128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A4"/>
    <w:pPr>
      <w:ind w:left="720"/>
      <w:contextualSpacing/>
    </w:pPr>
    <w:rPr>
      <w:sz w:val="28"/>
      <w:szCs w:val="28"/>
    </w:rPr>
  </w:style>
  <w:style w:type="paragraph" w:styleId="a8">
    <w:name w:val="Normal (Web)"/>
    <w:basedOn w:val="a"/>
    <w:rsid w:val="007115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84BC5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72735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styleId="aa">
    <w:name w:val="Hyperlink"/>
    <w:basedOn w:val="a0"/>
    <w:rsid w:val="006E1DB3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9B457C"/>
    <w:rPr>
      <w:rFonts w:ascii="Calibri" w:eastAsia="Calibri" w:hAnsi="Calibri"/>
    </w:rPr>
  </w:style>
  <w:style w:type="character" w:customStyle="1" w:styleId="ac">
    <w:name w:val="Текст сноски Знак"/>
    <w:basedOn w:val="a0"/>
    <w:link w:val="ab"/>
    <w:uiPriority w:val="99"/>
    <w:rsid w:val="009B457C"/>
    <w:rPr>
      <w:rFonts w:ascii="Calibri" w:eastAsia="Calibri" w:hAnsi="Calibri"/>
    </w:rPr>
  </w:style>
  <w:style w:type="character" w:styleId="ad">
    <w:name w:val="footnote reference"/>
    <w:uiPriority w:val="99"/>
    <w:unhideWhenUsed/>
    <w:rsid w:val="009B45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igshk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2BE8-EB9B-499E-BBD8-CCF4C31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Управление образования</Company>
  <LinksUpToDate>false</LinksUpToDate>
  <CharactersWithSpaces>2953</CharactersWithSpaces>
  <SharedDoc>false</SharedDoc>
  <HLinks>
    <vt:vector size="6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mailto:digshk2@mail.ru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Нина</cp:lastModifiedBy>
  <cp:revision>3</cp:revision>
  <cp:lastPrinted>2013-10-10T05:23:00Z</cp:lastPrinted>
  <dcterms:created xsi:type="dcterms:W3CDTF">2023-10-25T11:33:00Z</dcterms:created>
  <dcterms:modified xsi:type="dcterms:W3CDTF">2023-10-25T11:33:00Z</dcterms:modified>
</cp:coreProperties>
</file>