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37" w:rsidRPr="00CA4AC4" w:rsidRDefault="009A4972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35.5pt;margin-top:5.45pt;width:57.35pt;height:18.7pt;z-index:251663360" fillcolor="blue">
            <v:shadow on="t" opacity="52429f"/>
            <v:textpath style="font-family:&quot;Times New Roman&quot;;font-size:18pt;font-style:italic;v-text-kern:t" trim="t" fitpath="t" string="8 кл.&#10;"/>
          </v:shape>
        </w:pict>
      </w:r>
      <w:r w:rsidR="00EE4998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27" type="#_x0000_t136" style="position:absolute;margin-left:-19.05pt;margin-top:5.45pt;width:196.5pt;height:40.5pt;z-index:251661312" fillcolor="blue">
            <v:shadow on="t" opacity="52429f"/>
            <v:textpath style="font-family:&quot;Monotype Corsiva&quot;;font-size:18pt;font-style:italic;v-text-kern:t" trim="t" fitpath="t" string="Тема урока:&#10;"/>
          </v:shape>
        </w:pict>
      </w:r>
    </w:p>
    <w:p w:rsidR="001E7B37" w:rsidRPr="00CA4AC4" w:rsidRDefault="001E7B37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7B37" w:rsidRPr="00CA4AC4" w:rsidRDefault="001E7B37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7B37" w:rsidRPr="00CA4AC4" w:rsidRDefault="00EE4998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26" type="#_x0000_t136" style="position:absolute;margin-left:30.45pt;margin-top:5.5pt;width:377.05pt;height:63pt;z-index:251660288" fillcolor="red" strokecolor="maroon">
            <v:shadow on="t" color="#b2b2b2" opacity="52429f" offset="3pt"/>
            <v:textpath style="font-family:&quot;Times New Roman&quot;;v-text-kern:t" trim="t" fitpath="t" string="&quot;Векторы&quot;"/>
          </v:shape>
        </w:pict>
      </w:r>
    </w:p>
    <w:p w:rsidR="001E7B37" w:rsidRPr="00CA4AC4" w:rsidRDefault="001E7B37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7B37" w:rsidRPr="00CA4AC4" w:rsidRDefault="001E7B37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7B37" w:rsidRPr="00CA4AC4" w:rsidRDefault="001E7B37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7B37" w:rsidRPr="00CA4AC4" w:rsidRDefault="001E7B37" w:rsidP="001E7B37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1E7B37" w:rsidRPr="00CA4AC4" w:rsidRDefault="001E7B37" w:rsidP="001E7B37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CA4AC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331470</wp:posOffset>
            </wp:positionV>
            <wp:extent cx="2033905" cy="2639060"/>
            <wp:effectExtent l="19050" t="0" r="4445" b="0"/>
            <wp:wrapSquare wrapText="bothSides"/>
            <wp:docPr id="1" name="Рисунок 2" descr="1221548456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548456_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37" w:rsidRPr="00CA4AC4" w:rsidRDefault="001E7B37" w:rsidP="001E7B37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1E7B37" w:rsidRPr="00CA4AC4" w:rsidRDefault="001E7B37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7B37" w:rsidRPr="00CA4AC4" w:rsidRDefault="001E7B37" w:rsidP="001E7B3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4AC4">
        <w:rPr>
          <w:rFonts w:ascii="Times New Roman" w:hAnsi="Times New Roman" w:cs="Times New Roman"/>
          <w:b/>
          <w:color w:val="C00000"/>
          <w:sz w:val="28"/>
          <w:szCs w:val="28"/>
        </w:rPr>
        <w:t>«Вдохновение нужно в геометрии, как и в поэзии».</w:t>
      </w:r>
      <w:r w:rsidRPr="00CA4AC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 </w:t>
      </w:r>
    </w:p>
    <w:p w:rsidR="001E7B37" w:rsidRPr="00CA4AC4" w:rsidRDefault="001E7B37" w:rsidP="001E7B37">
      <w:pPr>
        <w:ind w:left="3119"/>
        <w:rPr>
          <w:rFonts w:ascii="Times New Roman" w:hAnsi="Times New Roman" w:cs="Times New Roman"/>
          <w:sz w:val="28"/>
          <w:szCs w:val="28"/>
        </w:rPr>
      </w:pPr>
      <w:r w:rsidRPr="00CA4AC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А.С.Пушкин.</w:t>
      </w:r>
    </w:p>
    <w:p w:rsidR="001E7B37" w:rsidRPr="00CA4AC4" w:rsidRDefault="001E7B37">
      <w:pPr>
        <w:rPr>
          <w:rFonts w:ascii="Times New Roman" w:hAnsi="Times New Roman" w:cs="Times New Roman"/>
          <w:b/>
          <w:sz w:val="28"/>
          <w:szCs w:val="28"/>
        </w:rPr>
      </w:pPr>
    </w:p>
    <w:p w:rsidR="001E7B37" w:rsidRPr="00CA4AC4" w:rsidRDefault="00EE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136" style="position:absolute;margin-left:252.15pt;margin-top:167.2pt;width:235.65pt;height:77.2pt;z-index:251662336" fillcolor="#036" strokecolor="#036">
            <v:shadow color="#868686"/>
            <v:textpath style="font-family:&quot;Arial&quot;;font-size:16pt;v-text-kern:t" trim="t" fitpath="t" string="Авзурагова Аза Казбековна - &#10;учитель  математики и информатики &#10;муниципального общеобразовательного учреждения&#10; средняя общеобразовательная школа №2&#10; г.Дигоры РСО-Алания."/>
          </v:shape>
        </w:pict>
      </w:r>
      <w:r w:rsidR="001E7B37" w:rsidRPr="00CA4A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0D03" w:rsidRPr="00CA4AC4" w:rsidRDefault="00A60D03" w:rsidP="00F53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D03" w:rsidRPr="00CA4AC4" w:rsidRDefault="00A60D03" w:rsidP="00A60D0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D03" w:rsidRPr="00CA4AC4" w:rsidRDefault="00A60D03" w:rsidP="00A60D0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CA4AC4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A4AC4">
        <w:rPr>
          <w:rFonts w:ascii="Times New Roman" w:hAnsi="Times New Roman" w:cs="Times New Roman"/>
          <w:sz w:val="28"/>
          <w:szCs w:val="28"/>
        </w:rPr>
        <w:t xml:space="preserve"> </w:t>
      </w:r>
      <w:r w:rsidRPr="00CA4AC4">
        <w:rPr>
          <w:rFonts w:ascii="Times New Roman" w:hAnsi="Times New Roman" w:cs="Times New Roman"/>
          <w:sz w:val="28"/>
          <w:szCs w:val="28"/>
        </w:rPr>
        <w:tab/>
      </w: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>формирование основных математических представлений и овладение основными умениями по теме «В</w:t>
      </w:r>
      <w:r w:rsidRPr="00CA4AC4">
        <w:rPr>
          <w:rFonts w:ascii="Times New Roman" w:hAnsi="Times New Roman" w:cs="Times New Roman"/>
          <w:sz w:val="28"/>
          <w:szCs w:val="28"/>
        </w:rPr>
        <w:t xml:space="preserve">екторы» </w:t>
      </w:r>
    </w:p>
    <w:p w:rsidR="00A60D03" w:rsidRPr="00CA4AC4" w:rsidRDefault="00A60D03" w:rsidP="009F3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60A" w:rsidRPr="00CA4AC4" w:rsidRDefault="009F360A" w:rsidP="009F360A">
      <w:pPr>
        <w:spacing w:after="0" w:line="240" w:lineRule="auto"/>
        <w:rPr>
          <w:rFonts w:ascii="Times New Roman" w:hAnsi="Times New Roman" w:cs="Times New Roman"/>
          <w:b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CA4AC4">
        <w:rPr>
          <w:rFonts w:ascii="Times New Roman" w:hAnsi="Times New Roman" w:cs="Times New Roman"/>
          <w:b/>
          <w:spacing w:val="-4"/>
          <w:w w:val="101"/>
          <w:sz w:val="28"/>
          <w:szCs w:val="28"/>
        </w:rPr>
        <w:t xml:space="preserve"> </w:t>
      </w:r>
    </w:p>
    <w:p w:rsidR="00A60D03" w:rsidRPr="00CA4AC4" w:rsidRDefault="00A60D03" w:rsidP="009F360A">
      <w:pPr>
        <w:spacing w:after="0" w:line="240" w:lineRule="auto"/>
        <w:rPr>
          <w:rFonts w:ascii="Times New Roman" w:hAnsi="Times New Roman" w:cs="Times New Roman"/>
          <w:b/>
          <w:spacing w:val="-4"/>
          <w:w w:val="101"/>
          <w:sz w:val="28"/>
          <w:szCs w:val="28"/>
        </w:rPr>
      </w:pPr>
    </w:p>
    <w:p w:rsidR="009F360A" w:rsidRPr="00CA4AC4" w:rsidRDefault="009F360A" w:rsidP="009F360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b/>
          <w:i/>
          <w:iCs/>
          <w:spacing w:val="-4"/>
          <w:w w:val="101"/>
          <w:sz w:val="28"/>
          <w:szCs w:val="28"/>
        </w:rPr>
        <w:t xml:space="preserve">Образовательные: </w:t>
      </w:r>
      <w:r w:rsidRPr="00CA4AC4">
        <w:rPr>
          <w:rFonts w:ascii="Times New Roman" w:hAnsi="Times New Roman" w:cs="Times New Roman"/>
          <w:b/>
          <w:spacing w:val="-4"/>
          <w:w w:val="101"/>
          <w:sz w:val="28"/>
          <w:szCs w:val="28"/>
        </w:rPr>
        <w:t xml:space="preserve"> </w:t>
      </w:r>
    </w:p>
    <w:p w:rsidR="009F360A" w:rsidRPr="00CA4AC4" w:rsidRDefault="009F360A" w:rsidP="009F360A">
      <w:pPr>
        <w:numPr>
          <w:ilvl w:val="0"/>
          <w:numId w:val="6"/>
        </w:numPr>
        <w:tabs>
          <w:tab w:val="clear" w:pos="2304"/>
        </w:tabs>
        <w:spacing w:after="0" w:line="240" w:lineRule="auto"/>
        <w:ind w:left="1800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выяснить, что такое вектор, его геометрический смысл; </w:t>
      </w:r>
    </w:p>
    <w:p w:rsidR="009F360A" w:rsidRPr="00CA4AC4" w:rsidRDefault="009F360A" w:rsidP="009F360A">
      <w:pPr>
        <w:numPr>
          <w:ilvl w:val="0"/>
          <w:numId w:val="6"/>
        </w:numPr>
        <w:tabs>
          <w:tab w:val="clear" w:pos="2304"/>
        </w:tabs>
        <w:spacing w:after="0" w:line="240" w:lineRule="auto"/>
        <w:ind w:left="1800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длина вектора, нулевой вектор; </w:t>
      </w:r>
    </w:p>
    <w:p w:rsidR="009F360A" w:rsidRPr="00CA4AC4" w:rsidRDefault="009F360A" w:rsidP="009F360A">
      <w:pPr>
        <w:numPr>
          <w:ilvl w:val="0"/>
          <w:numId w:val="6"/>
        </w:numPr>
        <w:tabs>
          <w:tab w:val="clear" w:pos="2304"/>
        </w:tabs>
        <w:spacing w:after="0" w:line="240" w:lineRule="auto"/>
        <w:ind w:left="1800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коллинеарные, </w:t>
      </w:r>
      <w:proofErr w:type="spellStart"/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>сонаправленные</w:t>
      </w:r>
      <w:proofErr w:type="spellEnd"/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и противоположно направленные,  равные векторы; </w:t>
      </w:r>
    </w:p>
    <w:p w:rsidR="009F360A" w:rsidRPr="00CA4AC4" w:rsidRDefault="009F360A" w:rsidP="009F360A">
      <w:pPr>
        <w:numPr>
          <w:ilvl w:val="0"/>
          <w:numId w:val="6"/>
        </w:numPr>
        <w:tabs>
          <w:tab w:val="clear" w:pos="2304"/>
        </w:tabs>
        <w:spacing w:after="0" w:line="240" w:lineRule="auto"/>
        <w:ind w:left="1800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>откладывание вектора от данной точки;</w:t>
      </w:r>
    </w:p>
    <w:p w:rsidR="009F360A" w:rsidRPr="00CA4AC4" w:rsidRDefault="009F360A" w:rsidP="009F360A">
      <w:pPr>
        <w:numPr>
          <w:ilvl w:val="0"/>
          <w:numId w:val="6"/>
        </w:numPr>
        <w:tabs>
          <w:tab w:val="clear" w:pos="2304"/>
        </w:tabs>
        <w:spacing w:after="0" w:line="240" w:lineRule="auto"/>
        <w:ind w:left="1800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>сложение и вычитание векторов;</w:t>
      </w:r>
    </w:p>
    <w:p w:rsidR="009F360A" w:rsidRPr="00CA4AC4" w:rsidRDefault="009F360A" w:rsidP="009F360A">
      <w:pPr>
        <w:numPr>
          <w:ilvl w:val="0"/>
          <w:numId w:val="6"/>
        </w:numPr>
        <w:tabs>
          <w:tab w:val="clear" w:pos="2304"/>
        </w:tabs>
        <w:spacing w:after="0" w:line="240" w:lineRule="auto"/>
        <w:ind w:left="1800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>умножение вектора на число</w:t>
      </w:r>
    </w:p>
    <w:p w:rsidR="009F360A" w:rsidRPr="00CA4AC4" w:rsidRDefault="009F360A" w:rsidP="009F360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b/>
          <w:i/>
          <w:iCs/>
          <w:spacing w:val="-4"/>
          <w:w w:val="101"/>
          <w:sz w:val="28"/>
          <w:szCs w:val="28"/>
        </w:rPr>
        <w:t xml:space="preserve">Воспитательные: </w:t>
      </w:r>
    </w:p>
    <w:p w:rsidR="009F360A" w:rsidRPr="00CA4AC4" w:rsidRDefault="009F360A" w:rsidP="009F36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формировать умение принимать другие точки зрения; </w:t>
      </w:r>
    </w:p>
    <w:p w:rsidR="009F360A" w:rsidRPr="00CA4AC4" w:rsidRDefault="009F360A" w:rsidP="009F36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>воспитывать умение слушать и слышать, уважать чужое мнение, поддерживать других и быть к ним благожелательными.</w:t>
      </w:r>
    </w:p>
    <w:p w:rsidR="009F360A" w:rsidRPr="00CA4AC4" w:rsidRDefault="009F360A" w:rsidP="009F360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b/>
          <w:i/>
          <w:iCs/>
          <w:spacing w:val="-4"/>
          <w:w w:val="101"/>
          <w:sz w:val="28"/>
          <w:szCs w:val="28"/>
        </w:rPr>
        <w:t>Развивающие:</w:t>
      </w:r>
      <w:r w:rsidRPr="00CA4AC4">
        <w:rPr>
          <w:rFonts w:ascii="Times New Roman" w:hAnsi="Times New Roman" w:cs="Times New Roman"/>
          <w:b/>
          <w:spacing w:val="-4"/>
          <w:w w:val="101"/>
          <w:sz w:val="28"/>
          <w:szCs w:val="28"/>
        </w:rPr>
        <w:t xml:space="preserve"> </w:t>
      </w:r>
    </w:p>
    <w:p w:rsidR="009F360A" w:rsidRPr="00CA4AC4" w:rsidRDefault="009F360A" w:rsidP="009F36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развивать критическое мышление через восприятие информационного текста; </w:t>
      </w:r>
    </w:p>
    <w:p w:rsidR="009F360A" w:rsidRPr="00CA4AC4" w:rsidRDefault="009F360A" w:rsidP="009F36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развивать логическое и пространственное мышление; </w:t>
      </w:r>
    </w:p>
    <w:p w:rsidR="009F360A" w:rsidRPr="00CA4AC4" w:rsidRDefault="009F360A" w:rsidP="009F36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A4AC4">
        <w:rPr>
          <w:rFonts w:ascii="Times New Roman" w:hAnsi="Times New Roman" w:cs="Times New Roman"/>
          <w:spacing w:val="-4"/>
          <w:w w:val="101"/>
          <w:sz w:val="28"/>
          <w:szCs w:val="28"/>
        </w:rPr>
        <w:t>развивать умение работать в команде.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CA4AC4">
        <w:rPr>
          <w:rFonts w:ascii="Times New Roman" w:hAnsi="Times New Roman" w:cs="Times New Roman"/>
          <w:sz w:val="28"/>
          <w:szCs w:val="28"/>
        </w:rPr>
        <w:t>урок по изучению нового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E1E" w:rsidRPr="00597E1E" w:rsidRDefault="00597E1E" w:rsidP="00597E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</w:p>
    <w:p w:rsidR="00597E1E" w:rsidRPr="00597E1E" w:rsidRDefault="00597E1E" w:rsidP="00597E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</w:t>
      </w:r>
    </w:p>
    <w:p w:rsidR="00597E1E" w:rsidRPr="00CA4AC4" w:rsidRDefault="00597E1E" w:rsidP="00597E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чертежные инструменты, </w:t>
      </w:r>
    </w:p>
    <w:p w:rsidR="001E7B37" w:rsidRPr="00597E1E" w:rsidRDefault="001E7B37" w:rsidP="00597E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F5310D" w:rsidRPr="00F5310D" w:rsidRDefault="00F5310D" w:rsidP="00F5310D">
      <w:pPr>
        <w:pStyle w:val="a3"/>
        <w:rPr>
          <w:sz w:val="28"/>
          <w:szCs w:val="28"/>
        </w:rPr>
      </w:pPr>
      <w:r w:rsidRPr="00F5310D">
        <w:rPr>
          <w:b/>
          <w:bCs/>
          <w:sz w:val="28"/>
          <w:szCs w:val="28"/>
        </w:rPr>
        <w:t>План урока</w:t>
      </w:r>
      <w:r w:rsidRPr="00F5310D">
        <w:rPr>
          <w:sz w:val="28"/>
          <w:szCs w:val="28"/>
        </w:rPr>
        <w:t xml:space="preserve">: </w:t>
      </w:r>
    </w:p>
    <w:p w:rsidR="00F5310D" w:rsidRDefault="00F5310D" w:rsidP="00F5310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5310D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F5310D" w:rsidRDefault="00F5310D" w:rsidP="00F5310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Сообщение темы урока.</w:t>
      </w:r>
    </w:p>
    <w:p w:rsidR="00F5310D" w:rsidRDefault="00F5310D" w:rsidP="00F5310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Сообщение плана урока.</w:t>
      </w:r>
    </w:p>
    <w:p w:rsidR="00F5310D" w:rsidRDefault="00F5310D" w:rsidP="00F5310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5310D">
        <w:rPr>
          <w:sz w:val="28"/>
          <w:szCs w:val="28"/>
        </w:rPr>
        <w:t>Изучение новой темы с элементами первичного закрепления:</w:t>
      </w:r>
      <w:r w:rsidRPr="00F5310D">
        <w:rPr>
          <w:sz w:val="28"/>
          <w:szCs w:val="28"/>
        </w:rPr>
        <w:br/>
        <w:t xml:space="preserve"> введение в н</w:t>
      </w:r>
      <w:r>
        <w:rPr>
          <w:sz w:val="28"/>
          <w:szCs w:val="28"/>
        </w:rPr>
        <w:t>овый материал.</w:t>
      </w:r>
    </w:p>
    <w:p w:rsidR="00F5310D" w:rsidRDefault="00F5310D" w:rsidP="00F5310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5310D">
        <w:rPr>
          <w:sz w:val="28"/>
          <w:szCs w:val="28"/>
        </w:rPr>
        <w:t>Практическая работа.</w:t>
      </w:r>
    </w:p>
    <w:p w:rsidR="00F5310D" w:rsidRDefault="00F5310D" w:rsidP="00F5310D">
      <w:pPr>
        <w:pStyle w:val="a3"/>
        <w:numPr>
          <w:ilvl w:val="0"/>
          <w:numId w:val="8"/>
        </w:numPr>
        <w:rPr>
          <w:sz w:val="28"/>
          <w:szCs w:val="28"/>
        </w:rPr>
      </w:pPr>
      <w:r w:rsidRPr="00F5310D">
        <w:rPr>
          <w:sz w:val="28"/>
          <w:szCs w:val="28"/>
        </w:rPr>
        <w:t>Ит</w:t>
      </w:r>
      <w:r>
        <w:rPr>
          <w:sz w:val="28"/>
          <w:szCs w:val="28"/>
        </w:rPr>
        <w:t xml:space="preserve">оги урока, выставление оценок. </w:t>
      </w:r>
    </w:p>
    <w:p w:rsidR="00F5310D" w:rsidRPr="00F5310D" w:rsidRDefault="00F5310D" w:rsidP="00F5310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5310D">
        <w:rPr>
          <w:sz w:val="28"/>
          <w:szCs w:val="28"/>
        </w:rPr>
        <w:t>остановка домашнего задания.</w:t>
      </w:r>
    </w:p>
    <w:p w:rsidR="00A60D03" w:rsidRPr="00CA4AC4" w:rsidRDefault="00A60D03" w:rsidP="00597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D03" w:rsidRPr="00CA4AC4" w:rsidRDefault="00A60D03" w:rsidP="001E7B37">
      <w:pPr>
        <w:ind w:left="106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AC4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                                                  А</w:t>
      </w:r>
    </w:p>
    <w:p w:rsidR="00597E1E" w:rsidRPr="00597E1E" w:rsidRDefault="00597E1E" w:rsidP="00597E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A4AC4" w:rsidRPr="00CA4AC4" w:rsidRDefault="00597E1E" w:rsidP="00CA4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CA4AC4" w:rsidRPr="00CA4AC4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A4AC4" w:rsidRPr="00597E1E" w:rsidRDefault="00CA4AC4" w:rsidP="00CA4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hAnsi="Times New Roman" w:cs="Times New Roman"/>
          <w:sz w:val="28"/>
          <w:szCs w:val="28"/>
        </w:rPr>
        <w:t>Приветствие учащихся, проверка готовности учащихся к уроку,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Формулировка темы урока.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Шарада:</w:t>
      </w:r>
    </w:p>
    <w:p w:rsidR="00597E1E" w:rsidRPr="00597E1E" w:rsidRDefault="00597E1E" w:rsidP="00597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первый слог - почтенный срок,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прожит он недаром;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Модель второго на столе,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Румяна, с пылу с жару. </w:t>
      </w:r>
      <w:r w:rsidR="001E7B37" w:rsidRPr="00CA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Век-тор</w:t>
      </w:r>
      <w:proofErr w:type="spellEnd"/>
      <w:proofErr w:type="gramEnd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CA4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новой темы.</w:t>
      </w:r>
    </w:p>
    <w:p w:rsidR="00CA4AC4" w:rsidRPr="006B419E" w:rsidRDefault="006D5E46" w:rsidP="006B419E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</w:rPr>
        <w:t xml:space="preserve">1. Многие физические величины характеризуются не только своими числовыми значениями, но и направлением в пространстве. Чем сильнее, например, растягивать пружину, тем больше она удлиняется. Но пружина при действии </w:t>
      </w:r>
      <w:proofErr w:type="gramStart"/>
      <w:r w:rsidRPr="006B419E">
        <w:rPr>
          <w:rFonts w:ascii="Times New Roman" w:hAnsi="Times New Roman" w:cs="Times New Roman"/>
          <w:sz w:val="28"/>
          <w:szCs w:val="28"/>
        </w:rPr>
        <w:t>той</w:t>
      </w:r>
      <w:proofErr w:type="gramEnd"/>
      <w:r w:rsidRPr="006B419E">
        <w:rPr>
          <w:rFonts w:ascii="Times New Roman" w:hAnsi="Times New Roman" w:cs="Times New Roman"/>
          <w:sz w:val="28"/>
          <w:szCs w:val="28"/>
        </w:rPr>
        <w:t xml:space="preserve"> же силы может и сжиматься. Направление действия этой силы удобно изображать отрезком с указанным на нем направлением. Такой отрезок будем называть направленным или вектором. Итак,  отрезок, для которого указано, какая из его граничных точек считается началом, а какая - концом, называется направленным отрезком или вектором.</w:t>
      </w:r>
    </w:p>
    <w:p w:rsidR="00CA4AC4" w:rsidRPr="006B419E" w:rsidRDefault="006D5E46" w:rsidP="006B419E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>(Слайды 4-6)</w:t>
      </w:r>
    </w:p>
    <w:p w:rsidR="006D5E46" w:rsidRPr="006B419E" w:rsidRDefault="006B419E" w:rsidP="006B419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6B41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419E">
        <w:rPr>
          <w:rFonts w:ascii="Times New Roman" w:hAnsi="Times New Roman" w:cs="Times New Roman"/>
          <w:sz w:val="28"/>
          <w:szCs w:val="28"/>
        </w:rPr>
        <w:t xml:space="preserve"> Векторы отличаются направлением и длиной. Длиной вектора будем называть длину отрезка, изображающий этот вектор.</w:t>
      </w:r>
    </w:p>
    <w:p w:rsidR="006B419E" w:rsidRPr="006B419E" w:rsidRDefault="006B419E" w:rsidP="006B419E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 xml:space="preserve">(Слайды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B419E" w:rsidRPr="006B419E" w:rsidRDefault="006B419E" w:rsidP="006B419E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B419E">
        <w:t xml:space="preserve"> </w:t>
      </w:r>
      <w:r w:rsidRPr="006B419E">
        <w:rPr>
          <w:rFonts w:ascii="Times New Roman" w:hAnsi="Times New Roman" w:cs="Times New Roman"/>
          <w:sz w:val="28"/>
          <w:szCs w:val="28"/>
        </w:rPr>
        <w:t xml:space="preserve">Вы уже заметили, что векторы могут располагаться на плоскости различным образом. В зависимости от их расположения векторы бывают </w:t>
      </w:r>
      <w:r w:rsidR="00F712EC">
        <w:rPr>
          <w:rFonts w:ascii="Times New Roman" w:hAnsi="Times New Roman" w:cs="Times New Roman"/>
          <w:sz w:val="28"/>
          <w:szCs w:val="28"/>
        </w:rPr>
        <w:t>коллинеарными и неколлинеарными,</w:t>
      </w:r>
      <w:r w:rsidR="00F712EC" w:rsidRPr="00F712EC">
        <w:t xml:space="preserve"> </w:t>
      </w:r>
      <w:r w:rsidR="00F712EC" w:rsidRPr="00F712EC">
        <w:rPr>
          <w:rFonts w:ascii="Times New Roman" w:hAnsi="Times New Roman" w:cs="Times New Roman"/>
          <w:sz w:val="28"/>
          <w:szCs w:val="28"/>
        </w:rPr>
        <w:t>могут быть направлены либо одинаково, либо противоположно.</w:t>
      </w:r>
    </w:p>
    <w:p w:rsidR="006B419E" w:rsidRPr="006B419E" w:rsidRDefault="006B419E" w:rsidP="006B419E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 xml:space="preserve">(Слайды </w:t>
      </w:r>
      <w:r w:rsidR="00F9094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40644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B419E" w:rsidRPr="00F90947" w:rsidRDefault="00F90947" w:rsidP="00F90947">
      <w:pPr>
        <w:pStyle w:val="a7"/>
        <w:ind w:firstLine="56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4.Векторы, </w:t>
      </w:r>
      <w:r w:rsidRPr="00F9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909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0947">
        <w:rPr>
          <w:rFonts w:ascii="Times New Roman" w:hAnsi="Times New Roman" w:cs="Times New Roman"/>
          <w:sz w:val="28"/>
          <w:szCs w:val="28"/>
        </w:rPr>
        <w:t xml:space="preserve"> –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</w:t>
      </w:r>
      <w:r w:rsidRPr="00F90947">
        <w:rPr>
          <w:rFonts w:ascii="Times New Roman" w:hAnsi="Times New Roman" w:cs="Times New Roman"/>
          <w:sz w:val="28"/>
          <w:szCs w:val="28"/>
        </w:rPr>
        <w:t>правленные</w:t>
      </w:r>
      <w:proofErr w:type="spellEnd"/>
      <w:r w:rsidRPr="00F90947">
        <w:rPr>
          <w:rFonts w:ascii="Times New Roman" w:hAnsi="Times New Roman" w:cs="Times New Roman"/>
          <w:sz w:val="28"/>
          <w:szCs w:val="28"/>
        </w:rPr>
        <w:t>, а во - вторых имеют одинаковые длины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947">
        <w:rPr>
          <w:rFonts w:ascii="Times New Roman" w:hAnsi="Times New Roman" w:cs="Times New Roman"/>
          <w:sz w:val="28"/>
          <w:szCs w:val="28"/>
        </w:rPr>
        <w:t xml:space="preserve"> называются равными.</w:t>
      </w:r>
    </w:p>
    <w:p w:rsidR="00F712EC" w:rsidRPr="006B419E" w:rsidRDefault="00F712EC" w:rsidP="00F712EC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 xml:space="preserve">(Слайды </w:t>
      </w:r>
      <w:r w:rsidR="0034064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40644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90947" w:rsidRPr="009C7707" w:rsidRDefault="00340644" w:rsidP="006B419E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415B9" w:rsidRPr="009C770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Сложение векторов по правилу треугольника.</w:t>
      </w:r>
    </w:p>
    <w:p w:rsidR="009C7707" w:rsidRPr="006B419E" w:rsidRDefault="009C7707" w:rsidP="009C770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 xml:space="preserve">(Слайды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650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650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90947" w:rsidRPr="009C7707" w:rsidRDefault="008415B9" w:rsidP="006B419E">
      <w:pPr>
        <w:pStyle w:val="a7"/>
        <w:ind w:firstLine="567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C770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</w:t>
      </w:r>
      <w:r w:rsidRPr="009C770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ложение векторов по правилу  параллелограмма.</w:t>
      </w:r>
    </w:p>
    <w:p w:rsidR="009C7707" w:rsidRDefault="009C7707" w:rsidP="009C770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 xml:space="preserve">(Слайды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650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6650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C7707" w:rsidRDefault="009C7707" w:rsidP="009C7707">
      <w:pPr>
        <w:pStyle w:val="a7"/>
        <w:numPr>
          <w:ilvl w:val="1"/>
          <w:numId w:val="2"/>
        </w:numPr>
        <w:ind w:left="851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Вычитание векторов.</w:t>
      </w:r>
    </w:p>
    <w:p w:rsidR="00966505" w:rsidRDefault="00966505" w:rsidP="00966505">
      <w:pPr>
        <w:pStyle w:val="a7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 xml:space="preserve">(Слайды </w:t>
      </w:r>
      <w:r>
        <w:rPr>
          <w:rFonts w:ascii="Times New Roman" w:hAnsi="Times New Roman" w:cs="Times New Roman"/>
          <w:sz w:val="28"/>
          <w:szCs w:val="28"/>
          <w:lang w:eastAsia="ru-RU"/>
        </w:rPr>
        <w:t>30-31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674B" w:rsidRPr="009C7707" w:rsidRDefault="001E674B" w:rsidP="009C7707">
      <w:pPr>
        <w:pStyle w:val="a7"/>
        <w:numPr>
          <w:ilvl w:val="1"/>
          <w:numId w:val="2"/>
        </w:numPr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0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Умножение вект</w:t>
      </w:r>
      <w:r w:rsidR="009C7707" w:rsidRPr="009C770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</w:t>
      </w:r>
      <w:r w:rsidRPr="009C770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ра на число.</w:t>
      </w:r>
    </w:p>
    <w:p w:rsidR="009C7707" w:rsidRPr="006B419E" w:rsidRDefault="009C7707" w:rsidP="009C7707">
      <w:pPr>
        <w:pStyle w:val="a7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19E">
        <w:rPr>
          <w:rFonts w:ascii="Times New Roman" w:hAnsi="Times New Roman" w:cs="Times New Roman"/>
          <w:sz w:val="28"/>
          <w:szCs w:val="28"/>
          <w:lang w:eastAsia="ru-RU"/>
        </w:rPr>
        <w:t xml:space="preserve">(Слайды </w:t>
      </w:r>
      <w:r w:rsidR="00966505">
        <w:rPr>
          <w:rFonts w:ascii="Times New Roman" w:hAnsi="Times New Roman" w:cs="Times New Roman"/>
          <w:sz w:val="28"/>
          <w:szCs w:val="28"/>
          <w:lang w:eastAsia="ru-RU"/>
        </w:rPr>
        <w:t>32-33</w:t>
      </w:r>
      <w:r w:rsidRPr="006B41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B419E" w:rsidRPr="009C7707" w:rsidRDefault="006B419E" w:rsidP="006B419E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05" w:rsidRPr="00966505" w:rsidRDefault="00966505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96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(проверка и коррекция теоретических знаний по теме “Векторы”) 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правильный ответ.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Что такое вектор?</w:t>
      </w:r>
    </w:p>
    <w:p w:rsidR="00597E1E" w:rsidRPr="00597E1E" w:rsidRDefault="00597E1E" w:rsidP="00597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вектор - это направленный отрезок;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вектор - это отрезок имеющий координаты;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вектор – это прямая, имеющая направление.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Что такое абсолютная величина вектора?</w:t>
      </w:r>
    </w:p>
    <w:p w:rsidR="00597E1E" w:rsidRPr="00597E1E" w:rsidRDefault="00597E1E" w:rsidP="00597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</w:t>
      </w:r>
      <w:r w:rsidRPr="00597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олютной величиной (или модулем) вектора называется длина отрезка, изображающего вектор;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абсолютной величиной (или модулем) вектора называется отрезок, изображающий вектор;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абсолютной величиной (или модулем) вектора называется длина, изображающая вектор.</w:t>
      </w:r>
      <w:proofErr w:type="gramEnd"/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3.Что такое нулевой вектор?</w:t>
      </w:r>
    </w:p>
    <w:p w:rsidR="00597E1E" w:rsidRPr="00597E1E" w:rsidRDefault="00597E1E" w:rsidP="00597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вектор, абсолютная величина которого не существует; 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вектор, у которого начало совпадает с его концом;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вектор, не имеющий ни начала, ни конца.</w:t>
      </w:r>
    </w:p>
    <w:p w:rsidR="00597E1E" w:rsidRP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Какие векторы называются равными?</w:t>
      </w:r>
    </w:p>
    <w:p w:rsidR="00597E1E" w:rsidRPr="00597E1E" w:rsidRDefault="00597E1E" w:rsidP="00597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два вектора называются равными, если они не совмещаются параллельным переносом;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два вектора называются равными, если они совмещаются параллельным переносом; 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два вектора называются равными, если они одинаково направлены.</w:t>
      </w:r>
    </w:p>
    <w:p w:rsidR="00597E1E" w:rsidRPr="00597E1E" w:rsidRDefault="00966505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597E1E" w:rsidRPr="00CA4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Какие векторы называются коллинеарными?</w:t>
      </w:r>
    </w:p>
    <w:p w:rsidR="00597E1E" w:rsidRPr="00597E1E" w:rsidRDefault="00597E1E" w:rsidP="00597E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два вектора называются коллинеарными, если они лежат на одной прямой; 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два вектора называются коллинеарными, если они лежат на одной прямой или на параллельных прямых.. Они </w:t>
      </w:r>
      <w:proofErr w:type="gramStart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одинаково, либо противоположно;</w:t>
      </w:r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два вектора называются коллинеарными, если они лежат на одной прямой или на параллельных прямых.</w:t>
      </w:r>
    </w:p>
    <w:p w:rsidR="00597E1E" w:rsidRDefault="00597E1E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(Взаимопроверка и оценка теста учащимися.</w:t>
      </w:r>
      <w:proofErr w:type="gramEnd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Правильные ответы проектируется на экране). </w:t>
      </w:r>
      <w:proofErr w:type="gramEnd"/>
    </w:p>
    <w:p w:rsidR="00966505" w:rsidRPr="00BE0315" w:rsidRDefault="00966505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3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E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</w:t>
      </w:r>
    </w:p>
    <w:p w:rsidR="00966505" w:rsidRPr="00597E1E" w:rsidRDefault="00966505" w:rsidP="00597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E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п.91-96, №4,9,10</w:t>
      </w:r>
    </w:p>
    <w:p w:rsidR="00BC6DB1" w:rsidRPr="00CA4AC4" w:rsidRDefault="009A4972">
      <w:pPr>
        <w:rPr>
          <w:rFonts w:ascii="Times New Roman" w:hAnsi="Times New Roman" w:cs="Times New Roman"/>
          <w:sz w:val="28"/>
          <w:szCs w:val="28"/>
        </w:rPr>
      </w:pPr>
    </w:p>
    <w:sectPr w:rsidR="00BC6DB1" w:rsidRPr="00CA4AC4" w:rsidSect="00F5310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5B2"/>
    <w:multiLevelType w:val="multilevel"/>
    <w:tmpl w:val="FBD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20B9D"/>
    <w:multiLevelType w:val="hybridMultilevel"/>
    <w:tmpl w:val="80E8C732"/>
    <w:lvl w:ilvl="0" w:tplc="0F80F722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>
    <w:nsid w:val="29876C23"/>
    <w:multiLevelType w:val="multilevel"/>
    <w:tmpl w:val="6DCE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54E86"/>
    <w:multiLevelType w:val="hybridMultilevel"/>
    <w:tmpl w:val="4D9A9DDC"/>
    <w:lvl w:ilvl="0" w:tplc="D1AA0ECE">
      <w:start w:val="1"/>
      <w:numFmt w:val="bullet"/>
      <w:lvlText w:val="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4EF67EB"/>
    <w:multiLevelType w:val="hybridMultilevel"/>
    <w:tmpl w:val="C16244C2"/>
    <w:lvl w:ilvl="0" w:tplc="39DC0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A41973"/>
    <w:multiLevelType w:val="hybridMultilevel"/>
    <w:tmpl w:val="1F94B220"/>
    <w:lvl w:ilvl="0" w:tplc="0F80F72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64A71C25"/>
    <w:multiLevelType w:val="hybridMultilevel"/>
    <w:tmpl w:val="2114746C"/>
    <w:lvl w:ilvl="0" w:tplc="69FC7F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3490E5A"/>
    <w:multiLevelType w:val="multilevel"/>
    <w:tmpl w:val="AF2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7E1E"/>
    <w:rsid w:val="001E674B"/>
    <w:rsid w:val="001E7B37"/>
    <w:rsid w:val="002E606A"/>
    <w:rsid w:val="00340644"/>
    <w:rsid w:val="00597E1E"/>
    <w:rsid w:val="006B419E"/>
    <w:rsid w:val="006D5E46"/>
    <w:rsid w:val="008415B9"/>
    <w:rsid w:val="00966505"/>
    <w:rsid w:val="009A4972"/>
    <w:rsid w:val="009C7707"/>
    <w:rsid w:val="009F360A"/>
    <w:rsid w:val="00A60D03"/>
    <w:rsid w:val="00AD2041"/>
    <w:rsid w:val="00BE0315"/>
    <w:rsid w:val="00CA4AC4"/>
    <w:rsid w:val="00E7204F"/>
    <w:rsid w:val="00EE4998"/>
    <w:rsid w:val="00F37884"/>
    <w:rsid w:val="00F5310D"/>
    <w:rsid w:val="00F712EC"/>
    <w:rsid w:val="00F9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E1E"/>
    <w:rPr>
      <w:b/>
      <w:bCs/>
    </w:rPr>
  </w:style>
  <w:style w:type="character" w:styleId="a5">
    <w:name w:val="Emphasis"/>
    <w:basedOn w:val="a0"/>
    <w:uiPriority w:val="20"/>
    <w:qFormat/>
    <w:rsid w:val="00597E1E"/>
    <w:rPr>
      <w:i/>
      <w:iCs/>
    </w:rPr>
  </w:style>
  <w:style w:type="paragraph" w:styleId="a6">
    <w:name w:val="List Paragraph"/>
    <w:basedOn w:val="a"/>
    <w:uiPriority w:val="99"/>
    <w:qFormat/>
    <w:rsid w:val="009F360A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6B41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5828-A91F-4A3C-9722-50BE3DA3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2011-06-28T20:13:00Z</cp:lastPrinted>
  <dcterms:created xsi:type="dcterms:W3CDTF">2011-06-28T15:19:00Z</dcterms:created>
  <dcterms:modified xsi:type="dcterms:W3CDTF">2011-06-28T20:19:00Z</dcterms:modified>
</cp:coreProperties>
</file>